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BD91" w14:textId="14CF1E34" w:rsidR="00C63B9E" w:rsidRPr="00C63B9E" w:rsidRDefault="00C63B9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Exercise Paragraphs</w:t>
      </w:r>
    </w:p>
    <w:p w14:paraId="45CF6AA0" w14:textId="77777777" w:rsidR="00C63B9E" w:rsidRDefault="00C63B9E" w:rsidP="00C63B9E">
      <w:pPr>
        <w:rPr>
          <w:rFonts w:ascii="Arial" w:hAnsi="Arial" w:cs="Arial"/>
          <w:b/>
          <w:bCs/>
          <w:sz w:val="28"/>
          <w:szCs w:val="28"/>
        </w:rPr>
      </w:pPr>
    </w:p>
    <w:p w14:paraId="21A6CE1D" w14:textId="28865DF6" w:rsidR="00FA0614" w:rsidRPr="00C63B9E" w:rsidRDefault="00FA0614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>Exercise Suitable for Parkinson’s Disease Patients</w:t>
      </w:r>
    </w:p>
    <w:p w14:paraId="173E011C" w14:textId="77777777" w:rsidR="00FA0614" w:rsidRPr="00C63B9E" w:rsidRDefault="00FA0614" w:rsidP="00C63B9E">
      <w:pPr>
        <w:rPr>
          <w:rFonts w:ascii="Arial" w:hAnsi="Arial" w:cs="Arial"/>
          <w:sz w:val="28"/>
          <w:szCs w:val="28"/>
        </w:rPr>
      </w:pPr>
    </w:p>
    <w:p w14:paraId="40BD4917" w14:textId="77777777" w:rsidR="00FA0614" w:rsidRPr="00C63B9E" w:rsidRDefault="00FA061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Exercises should be varied and incorporate changing directions through unplanned movement, cardiovascular exercise, balance, strength training and rhythmical exercises. </w:t>
      </w:r>
    </w:p>
    <w:p w14:paraId="682401CE" w14:textId="77777777" w:rsidR="00FA0614" w:rsidRPr="00C63B9E" w:rsidRDefault="00FA0614" w:rsidP="00C63B9E">
      <w:pPr>
        <w:rPr>
          <w:rFonts w:ascii="Arial" w:hAnsi="Arial" w:cs="Arial"/>
          <w:sz w:val="28"/>
          <w:szCs w:val="28"/>
        </w:rPr>
      </w:pPr>
    </w:p>
    <w:p w14:paraId="48662A48" w14:textId="77777777" w:rsidR="00FA0614" w:rsidRPr="00C63B9E" w:rsidRDefault="00AE4834" w:rsidP="00C63B9E">
      <w:pPr>
        <w:rPr>
          <w:rFonts w:ascii="Arial" w:hAnsi="Arial" w:cs="Arial"/>
          <w:i/>
          <w:iCs/>
          <w:sz w:val="28"/>
          <w:szCs w:val="28"/>
        </w:rPr>
      </w:pPr>
      <w:r w:rsidRPr="00C63B9E">
        <w:rPr>
          <w:rFonts w:ascii="Arial" w:hAnsi="Arial" w:cs="Arial"/>
          <w:i/>
          <w:iCs/>
          <w:sz w:val="28"/>
          <w:szCs w:val="28"/>
        </w:rPr>
        <w:t>Unplanned and Random Movement</w:t>
      </w:r>
    </w:p>
    <w:p w14:paraId="1270DBF5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</w:p>
    <w:p w14:paraId="0EB30AA4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These exercises require the person to change tempo and direction regularly. </w:t>
      </w:r>
    </w:p>
    <w:p w14:paraId="05ABF7BE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These will challenge a person mentally and physically.</w:t>
      </w:r>
    </w:p>
    <w:p w14:paraId="314BF669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They require concentration to perform. </w:t>
      </w:r>
    </w:p>
    <w:p w14:paraId="4A38F170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Walking, hiking or jogging</w:t>
      </w:r>
    </w:p>
    <w:p w14:paraId="0593209F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Racket sports like badminton, table tennis, squash</w:t>
      </w:r>
    </w:p>
    <w:p w14:paraId="78571973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Yoga or Tai Chi</w:t>
      </w:r>
    </w:p>
    <w:p w14:paraId="407838A1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Outdoor cycling</w:t>
      </w:r>
    </w:p>
    <w:p w14:paraId="5F214909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Dancing</w:t>
      </w:r>
    </w:p>
    <w:p w14:paraId="1AFBC23A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Aerobic classes</w:t>
      </w:r>
    </w:p>
    <w:p w14:paraId="4756EA62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Marching with swinging arms</w:t>
      </w:r>
    </w:p>
    <w:p w14:paraId="6C6A9E18" w14:textId="77777777" w:rsidR="00AE4834" w:rsidRPr="00C63B9E" w:rsidRDefault="00AE4834" w:rsidP="00C63B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Swimming in different strokes </w:t>
      </w:r>
    </w:p>
    <w:p w14:paraId="513FFF85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</w:p>
    <w:p w14:paraId="1F3A7473" w14:textId="77777777" w:rsidR="00AE4834" w:rsidRPr="00C63B9E" w:rsidRDefault="00AE4834" w:rsidP="00C63B9E">
      <w:pPr>
        <w:rPr>
          <w:rFonts w:ascii="Arial" w:hAnsi="Arial" w:cs="Arial"/>
          <w:i/>
          <w:iCs/>
          <w:sz w:val="28"/>
          <w:szCs w:val="28"/>
        </w:rPr>
      </w:pPr>
      <w:r w:rsidRPr="00C63B9E">
        <w:rPr>
          <w:rFonts w:ascii="Arial" w:hAnsi="Arial" w:cs="Arial"/>
          <w:i/>
          <w:iCs/>
          <w:sz w:val="28"/>
          <w:szCs w:val="28"/>
        </w:rPr>
        <w:t>Planned and Repeated Movement</w:t>
      </w:r>
    </w:p>
    <w:p w14:paraId="20921F2B" w14:textId="77777777" w:rsidR="00AE4834" w:rsidRPr="00C63B9E" w:rsidRDefault="00AE4834" w:rsidP="00C63B9E">
      <w:pPr>
        <w:rPr>
          <w:rFonts w:ascii="Arial" w:hAnsi="Arial" w:cs="Arial"/>
          <w:i/>
          <w:iCs/>
          <w:sz w:val="28"/>
          <w:szCs w:val="28"/>
        </w:rPr>
      </w:pPr>
    </w:p>
    <w:p w14:paraId="20C281B9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These exercises are generally repeated movements that require balance.</w:t>
      </w:r>
    </w:p>
    <w:p w14:paraId="60F76C86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They can be performed while doing something that challenges a person mentally. </w:t>
      </w:r>
    </w:p>
    <w:p w14:paraId="0F0B341D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Mental tasks could include watching a quiz show or the news, throwing and catching balls, singing or problem-solving. </w:t>
      </w:r>
    </w:p>
    <w:p w14:paraId="3BDAF16F" w14:textId="77777777" w:rsidR="00AE4834" w:rsidRPr="00C63B9E" w:rsidRDefault="00AE4834" w:rsidP="00C63B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Cycling on a static bike</w:t>
      </w:r>
    </w:p>
    <w:p w14:paraId="596D124E" w14:textId="77777777" w:rsidR="00AE4834" w:rsidRPr="00C63B9E" w:rsidRDefault="00AE4834" w:rsidP="00C63B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Weightlifting using weights</w:t>
      </w:r>
    </w:p>
    <w:p w14:paraId="48641227" w14:textId="77777777" w:rsidR="00AE4834" w:rsidRPr="00C63B9E" w:rsidRDefault="00AE4834" w:rsidP="00C63B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Swimming laps in the same stroke</w:t>
      </w:r>
    </w:p>
    <w:p w14:paraId="42193783" w14:textId="77777777" w:rsidR="00AE4834" w:rsidRPr="00C63B9E" w:rsidRDefault="00AE4834" w:rsidP="00C63B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Slow walking on a treadmill </w:t>
      </w:r>
    </w:p>
    <w:p w14:paraId="0D387B2D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</w:p>
    <w:p w14:paraId="4ADA302F" w14:textId="77777777" w:rsidR="00AE4834" w:rsidRPr="00C63B9E" w:rsidRDefault="00AE4834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Retrieved from: </w:t>
      </w:r>
      <w:hyperlink r:id="rId5" w:history="1">
        <w:r w:rsidR="00F265EF" w:rsidRPr="00C63B9E">
          <w:rPr>
            <w:rStyle w:val="Hyperlink"/>
            <w:rFonts w:ascii="Arial" w:hAnsi="Arial" w:cs="Arial"/>
            <w:sz w:val="28"/>
            <w:szCs w:val="28"/>
          </w:rPr>
          <w:t>https://parkinsonsnewstoday.com/2017/07/31/types-exercise-suitable-parkinsons-disease-2/</w:t>
        </w:r>
      </w:hyperlink>
    </w:p>
    <w:p w14:paraId="2F7755D0" w14:textId="1F866A7E" w:rsidR="00F265EF" w:rsidRDefault="00F265EF" w:rsidP="00C63B9E">
      <w:pPr>
        <w:rPr>
          <w:rFonts w:ascii="Arial" w:hAnsi="Arial" w:cs="Arial"/>
          <w:sz w:val="28"/>
          <w:szCs w:val="28"/>
        </w:rPr>
      </w:pPr>
    </w:p>
    <w:p w14:paraId="02B02E08" w14:textId="3BE29C9B" w:rsidR="00C63B9E" w:rsidRDefault="00C63B9E" w:rsidP="00C63B9E">
      <w:pPr>
        <w:rPr>
          <w:rFonts w:ascii="Arial" w:hAnsi="Arial" w:cs="Arial"/>
          <w:sz w:val="28"/>
          <w:szCs w:val="28"/>
        </w:rPr>
      </w:pPr>
    </w:p>
    <w:p w14:paraId="7F9ECCE2" w14:textId="0A27047F" w:rsidR="00C63B9E" w:rsidRDefault="00C63B9E" w:rsidP="00C63B9E">
      <w:pPr>
        <w:rPr>
          <w:rFonts w:ascii="Arial" w:hAnsi="Arial" w:cs="Arial"/>
          <w:sz w:val="28"/>
          <w:szCs w:val="28"/>
        </w:rPr>
      </w:pPr>
    </w:p>
    <w:p w14:paraId="15E4427F" w14:textId="77777777" w:rsidR="00C63B9E" w:rsidRPr="00C63B9E" w:rsidRDefault="00C63B9E" w:rsidP="00C63B9E">
      <w:pPr>
        <w:rPr>
          <w:rFonts w:ascii="Arial" w:hAnsi="Arial" w:cs="Arial"/>
          <w:sz w:val="28"/>
          <w:szCs w:val="28"/>
        </w:rPr>
      </w:pPr>
    </w:p>
    <w:p w14:paraId="1023E522" w14:textId="77777777" w:rsidR="00F265EF" w:rsidRPr="00C63B9E" w:rsidRDefault="00F265EF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>Cycling</w:t>
      </w:r>
    </w:p>
    <w:p w14:paraId="4C19F14A" w14:textId="77777777" w:rsidR="00F265EF" w:rsidRPr="00C63B9E" w:rsidRDefault="00F265EF" w:rsidP="00C63B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There have been </w:t>
      </w:r>
      <w:proofErr w:type="gramStart"/>
      <w:r w:rsidRPr="00C63B9E">
        <w:rPr>
          <w:rFonts w:ascii="Arial" w:hAnsi="Arial" w:cs="Arial"/>
          <w:sz w:val="28"/>
          <w:szCs w:val="28"/>
        </w:rPr>
        <w:t>a number of</w:t>
      </w:r>
      <w:proofErr w:type="gramEnd"/>
      <w:r w:rsidRPr="00C63B9E">
        <w:rPr>
          <w:rFonts w:ascii="Arial" w:hAnsi="Arial" w:cs="Arial"/>
          <w:sz w:val="28"/>
          <w:szCs w:val="28"/>
        </w:rPr>
        <w:t xml:space="preserve"> studies of cycling for people with Parkinson’s.  </w:t>
      </w:r>
    </w:p>
    <w:p w14:paraId="1A4A769B" w14:textId="77777777" w:rsidR="00F265EF" w:rsidRPr="00C63B9E" w:rsidRDefault="00F265EF" w:rsidP="00C63B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Researchers have discovered that some people who experience freezing episodes, may not experience the same difficulties when on a bike. </w:t>
      </w:r>
    </w:p>
    <w:p w14:paraId="35B4E02A" w14:textId="77777777" w:rsidR="00F265EF" w:rsidRPr="00C63B9E" w:rsidRDefault="00F265EF" w:rsidP="00C63B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They suggest a stable and comfortable sitting posture, which some stationary bikes offer. </w:t>
      </w:r>
    </w:p>
    <w:p w14:paraId="77088C83" w14:textId="77777777" w:rsidR="00F265EF" w:rsidRPr="00C63B9E" w:rsidRDefault="00F265EF" w:rsidP="00C63B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Research suggests that short term improvements in tremor and slowness of movement, walking and the ability to plan and organize. </w:t>
      </w:r>
    </w:p>
    <w:p w14:paraId="1E0374F4" w14:textId="77777777" w:rsidR="00F265EF" w:rsidRPr="00C63B9E" w:rsidRDefault="00F265EF" w:rsidP="00C63B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There were greater improvements seen in movements for those who used a dynamic bike as opposed to a static bike. </w:t>
      </w:r>
    </w:p>
    <w:p w14:paraId="05AA75C2" w14:textId="77777777" w:rsidR="00F265EF" w:rsidRPr="00C63B9E" w:rsidRDefault="00F265EF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>Tai Chi and Yoga</w:t>
      </w:r>
    </w:p>
    <w:p w14:paraId="77744108" w14:textId="77777777" w:rsidR="00F265EF" w:rsidRPr="00C63B9E" w:rsidRDefault="00F265EF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These exercises are called ‘mind-body’</w:t>
      </w:r>
      <w:r w:rsidR="00285F4C" w:rsidRPr="00C63B9E">
        <w:rPr>
          <w:rFonts w:ascii="Arial" w:hAnsi="Arial" w:cs="Arial"/>
          <w:sz w:val="28"/>
          <w:szCs w:val="28"/>
        </w:rPr>
        <w:t xml:space="preserve"> exercises.</w:t>
      </w:r>
    </w:p>
    <w:p w14:paraId="41EFBA88" w14:textId="77777777" w:rsidR="00285F4C" w:rsidRPr="00C63B9E" w:rsidRDefault="00285F4C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If done correctly they improve the strength, balance, flexibility and stability of your body while using the movement or postures to generate mindfulness. </w:t>
      </w:r>
    </w:p>
    <w:p w14:paraId="24D3B92B" w14:textId="77777777" w:rsidR="00285F4C" w:rsidRPr="00C63B9E" w:rsidRDefault="00285F4C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 duality of the ‘mind-body’ approach enhances both physical and mental health. </w:t>
      </w:r>
    </w:p>
    <w:p w14:paraId="69735E37" w14:textId="77777777" w:rsidR="003F4301" w:rsidRPr="00C63B9E" w:rsidRDefault="003F4301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There is evidence that people with Parkinson’s who practiced tai chi for 6 months improved their balance and were less likely to fall. </w:t>
      </w:r>
    </w:p>
    <w:p w14:paraId="09F25BA5" w14:textId="77777777" w:rsidR="003F4301" w:rsidRPr="00C63B9E" w:rsidRDefault="003F4301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Other benefits may include improvements in movement and other motor symptoms of Parkinson’s. </w:t>
      </w:r>
    </w:p>
    <w:p w14:paraId="31B27F7E" w14:textId="77777777" w:rsidR="003F4301" w:rsidRPr="00C63B9E" w:rsidRDefault="003F4301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Similar benefits are also reported for yoga, with additional improvements reported for depression and quality of life. </w:t>
      </w:r>
    </w:p>
    <w:p w14:paraId="27D1C13E" w14:textId="77777777" w:rsidR="003F4301" w:rsidRPr="00C63B9E" w:rsidRDefault="003F4301" w:rsidP="00C63B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With seated as well as standing yoga poses of different difficulties, there is something for everyone. </w:t>
      </w:r>
    </w:p>
    <w:p w14:paraId="34EF3167" w14:textId="77777777" w:rsidR="003F4301" w:rsidRPr="00C63B9E" w:rsidRDefault="003F4301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 xml:space="preserve">Boxing </w:t>
      </w:r>
    </w:p>
    <w:p w14:paraId="57471A01" w14:textId="77777777" w:rsidR="003F4301" w:rsidRPr="00C63B9E" w:rsidRDefault="003F4301" w:rsidP="00C63B9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A type of non-contact fitness training designed to help build strength.</w:t>
      </w:r>
    </w:p>
    <w:p w14:paraId="5DBD6D2E" w14:textId="77777777" w:rsidR="003F4301" w:rsidRPr="00C63B9E" w:rsidRDefault="003F4301" w:rsidP="00C63B9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 goal is for symptoms could be lessened and allow people to lead a healthier and happier life. </w:t>
      </w:r>
    </w:p>
    <w:p w14:paraId="47126F3A" w14:textId="77777777" w:rsidR="003F4301" w:rsidRPr="00C63B9E" w:rsidRDefault="003F4301" w:rsidP="00C63B9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C63B9E">
        <w:rPr>
          <w:rFonts w:ascii="Arial" w:hAnsi="Arial" w:cs="Arial"/>
          <w:sz w:val="28"/>
          <w:szCs w:val="28"/>
        </w:rPr>
        <w:t>small scale</w:t>
      </w:r>
      <w:proofErr w:type="gramEnd"/>
      <w:r w:rsidRPr="00C63B9E">
        <w:rPr>
          <w:rFonts w:ascii="Arial" w:hAnsi="Arial" w:cs="Arial"/>
          <w:sz w:val="28"/>
          <w:szCs w:val="28"/>
        </w:rPr>
        <w:t xml:space="preserve"> observational study showed 12 weeks of training could produce measureable improvements. </w:t>
      </w:r>
    </w:p>
    <w:p w14:paraId="2941E507" w14:textId="77777777" w:rsidR="003F4301" w:rsidRPr="00C63B9E" w:rsidRDefault="003F4301" w:rsidP="00C63B9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These improvements include gait, balance and quality of life. </w:t>
      </w:r>
    </w:p>
    <w:p w14:paraId="5FFC1907" w14:textId="77777777" w:rsidR="003F4301" w:rsidRPr="00C63B9E" w:rsidRDefault="003F4301" w:rsidP="00C63B9E">
      <w:pPr>
        <w:pStyle w:val="ListParagraph"/>
        <w:rPr>
          <w:rFonts w:ascii="Arial" w:hAnsi="Arial" w:cs="Arial"/>
          <w:sz w:val="28"/>
          <w:szCs w:val="28"/>
        </w:rPr>
      </w:pPr>
    </w:p>
    <w:p w14:paraId="6559196D" w14:textId="77777777" w:rsidR="003F4301" w:rsidRPr="00C63B9E" w:rsidRDefault="003F4301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>LSVT BIG</w:t>
      </w:r>
    </w:p>
    <w:p w14:paraId="26315C6A" w14:textId="77777777" w:rsidR="003F4301" w:rsidRPr="00C63B9E" w:rsidRDefault="003F4301" w:rsidP="00C63B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lastRenderedPageBreak/>
        <w:t xml:space="preserve">Training is administered over the course of a month by a qualified physiotherapist or occupational therapist. </w:t>
      </w:r>
    </w:p>
    <w:p w14:paraId="4EB324F9" w14:textId="77777777" w:rsidR="003F4301" w:rsidRPr="00C63B9E" w:rsidRDefault="003F4301" w:rsidP="00C63B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It involves repetitive intensive high-amplitude (big) movements. </w:t>
      </w:r>
    </w:p>
    <w:p w14:paraId="499E55D3" w14:textId="77777777" w:rsidR="003F4301" w:rsidRPr="00C63B9E" w:rsidRDefault="003F4301" w:rsidP="00C63B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It aims to restore normal movement amplitude. </w:t>
      </w:r>
    </w:p>
    <w:p w14:paraId="5B2E32C0" w14:textId="7379FC35" w:rsidR="003F4301" w:rsidRPr="00C63B9E" w:rsidRDefault="003F4301" w:rsidP="00C63B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There is evidence that improvements could be seen in daily activities and motor symptoms.</w:t>
      </w:r>
    </w:p>
    <w:p w14:paraId="165DE89D" w14:textId="77777777" w:rsidR="003F4301" w:rsidRPr="00C63B9E" w:rsidRDefault="003F4301" w:rsidP="00C63B9E">
      <w:pPr>
        <w:rPr>
          <w:rFonts w:ascii="Arial" w:hAnsi="Arial" w:cs="Arial"/>
          <w:sz w:val="28"/>
          <w:szCs w:val="28"/>
        </w:rPr>
      </w:pPr>
    </w:p>
    <w:p w14:paraId="2BB181FD" w14:textId="4D882F48" w:rsidR="003F4301" w:rsidRPr="00C63B9E" w:rsidRDefault="003F4301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Retrieved from: </w:t>
      </w:r>
      <w:hyperlink r:id="rId6" w:history="1">
        <w:r w:rsidR="00AA1EBE" w:rsidRPr="00C63B9E">
          <w:rPr>
            <w:rStyle w:val="Hyperlink"/>
            <w:rFonts w:ascii="Arial" w:hAnsi="Arial" w:cs="Arial"/>
            <w:sz w:val="28"/>
            <w:szCs w:val="28"/>
          </w:rPr>
          <w:t>https://medium.com/parkinsons-uk/the-science-of-parkinsons-exercise-part-2-2d680afa1a01</w:t>
        </w:r>
      </w:hyperlink>
    </w:p>
    <w:p w14:paraId="379EEBA0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7C8ABBCA" w14:textId="29CD6DCC" w:rsidR="00AA1EBE" w:rsidRDefault="00AA1EBE" w:rsidP="00C63B9E">
      <w:pPr>
        <w:rPr>
          <w:rFonts w:ascii="Arial" w:hAnsi="Arial" w:cs="Arial"/>
          <w:sz w:val="28"/>
          <w:szCs w:val="28"/>
        </w:rPr>
      </w:pPr>
    </w:p>
    <w:p w14:paraId="48F9FE5B" w14:textId="77777777" w:rsidR="00C63B9E" w:rsidRPr="00C63B9E" w:rsidRDefault="00C63B9E" w:rsidP="00C63B9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1531E07" w14:textId="26471FFA" w:rsidR="00AA1EBE" w:rsidRPr="00C63B9E" w:rsidRDefault="00AA1EBE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 xml:space="preserve">Exercising with Parkinson’s Disease: Should It Be High-Intensity? </w:t>
      </w:r>
    </w:p>
    <w:p w14:paraId="36EC6763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11A27996" w14:textId="45DD4F9D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Recent studies have suggested that short bursts of vigorous exercise may work even better than longer sessions of moderate activity. </w:t>
      </w:r>
    </w:p>
    <w:p w14:paraId="211F3913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333203CF" w14:textId="6E6B2E0C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High Intensity Interval Training (HIIT) is more efficient than traditional moderate exercise</w:t>
      </w:r>
    </w:p>
    <w:p w14:paraId="54410118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2D10742C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 Research suggests that HIIT is more effective at improving a range of disease symptoms from heart disease, stroke, diabetes and Parkinson’s disease. </w:t>
      </w:r>
    </w:p>
    <w:p w14:paraId="639DBED8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29353EAF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A HIIT session generally involves 30-60 seconds of hard exercise near the top of a person’s limit. </w:t>
      </w:r>
    </w:p>
    <w:p w14:paraId="2FA05599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714AB6F2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This is followed by an easy recovery exercise for the same amount of time. </w:t>
      </w:r>
    </w:p>
    <w:p w14:paraId="2DA95D9A" w14:textId="77777777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</w:p>
    <w:p w14:paraId="56441F56" w14:textId="5578A360" w:rsidR="00AA1EBE" w:rsidRPr="00C63B9E" w:rsidRDefault="00AA1EBE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 process is then repeated for about 20 minutes.  </w:t>
      </w:r>
    </w:p>
    <w:p w14:paraId="358EC9DF" w14:textId="77777777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</w:p>
    <w:p w14:paraId="41E33FD0" w14:textId="4613D332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HIIT can be adapted to exercises many already do, such as walking, jogging and cycling. </w:t>
      </w:r>
    </w:p>
    <w:p w14:paraId="019A0DB1" w14:textId="77777777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</w:p>
    <w:p w14:paraId="0E0C01B1" w14:textId="6DA871DC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For example, a workout could include 30 seconds of running at top speed then 30 seconds of walking. </w:t>
      </w:r>
      <w:r w:rsidRPr="00C63B9E">
        <w:rPr>
          <w:rFonts w:ascii="Arial" w:hAnsi="Arial" w:cs="Arial"/>
          <w:sz w:val="28"/>
          <w:szCs w:val="28"/>
        </w:rPr>
        <w:br/>
      </w:r>
    </w:p>
    <w:p w14:paraId="72250605" w14:textId="233AA480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Polish researchers demonstrated that HIIT could alleviate the rigidity and excessive muscle tone that makes it difficult for Parkinson’s disease patients to move their arms and legs. </w:t>
      </w:r>
    </w:p>
    <w:p w14:paraId="1BC5972C" w14:textId="77777777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</w:p>
    <w:p w14:paraId="06453034" w14:textId="73708F16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 researchers showed in 11 patients with mild to moderate Parkinson’s symptoms that eight weeks of HIIT, 3 times a week had global benefit, improving both lower and upper body function. </w:t>
      </w:r>
    </w:p>
    <w:p w14:paraId="402E3681" w14:textId="77777777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</w:p>
    <w:p w14:paraId="47EDC1EA" w14:textId="064F07A0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Retrieved from: </w:t>
      </w:r>
      <w:hyperlink r:id="rId7" w:history="1">
        <w:r w:rsidRPr="00C63B9E">
          <w:rPr>
            <w:rStyle w:val="Hyperlink"/>
            <w:rFonts w:ascii="Arial" w:hAnsi="Arial" w:cs="Arial"/>
            <w:sz w:val="28"/>
            <w:szCs w:val="28"/>
          </w:rPr>
          <w:t>https://www.michaeljfox.org</w:t>
        </w:r>
      </w:hyperlink>
    </w:p>
    <w:p w14:paraId="40790BC8" w14:textId="77777777" w:rsidR="00512A80" w:rsidRPr="00C63B9E" w:rsidRDefault="00512A80" w:rsidP="00C63B9E">
      <w:pPr>
        <w:rPr>
          <w:rFonts w:ascii="Arial" w:hAnsi="Arial" w:cs="Arial"/>
          <w:sz w:val="28"/>
          <w:szCs w:val="28"/>
        </w:rPr>
      </w:pPr>
    </w:p>
    <w:p w14:paraId="20E427F8" w14:textId="28B54911" w:rsidR="00512A80" w:rsidRPr="00C63B9E" w:rsidRDefault="00332279" w:rsidP="00C63B9E">
      <w:pPr>
        <w:rPr>
          <w:rFonts w:ascii="Arial" w:hAnsi="Arial" w:cs="Arial"/>
          <w:b/>
          <w:bCs/>
          <w:sz w:val="28"/>
          <w:szCs w:val="28"/>
        </w:rPr>
      </w:pPr>
      <w:r w:rsidRPr="00C63B9E">
        <w:rPr>
          <w:rFonts w:ascii="Arial" w:hAnsi="Arial" w:cs="Arial"/>
          <w:b/>
          <w:bCs/>
          <w:sz w:val="28"/>
          <w:szCs w:val="28"/>
        </w:rPr>
        <w:t>Low Intensity workouts</w:t>
      </w:r>
    </w:p>
    <w:p w14:paraId="60293A7A" w14:textId="77777777" w:rsidR="00332279" w:rsidRPr="00C63B9E" w:rsidRDefault="00332279" w:rsidP="00C63B9E">
      <w:pPr>
        <w:rPr>
          <w:rFonts w:ascii="Arial" w:hAnsi="Arial" w:cs="Arial"/>
          <w:sz w:val="28"/>
          <w:szCs w:val="28"/>
        </w:rPr>
      </w:pPr>
    </w:p>
    <w:p w14:paraId="4DC0D67C" w14:textId="346DB0F9" w:rsidR="00332279" w:rsidRPr="00C63B9E" w:rsidRDefault="00332279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Pilates</w:t>
      </w:r>
    </w:p>
    <w:p w14:paraId="79F12D8F" w14:textId="77777777" w:rsidR="00332279" w:rsidRPr="00C63B9E" w:rsidRDefault="00332279" w:rsidP="00C63B9E">
      <w:pPr>
        <w:rPr>
          <w:rFonts w:ascii="Arial" w:hAnsi="Arial" w:cs="Arial"/>
          <w:sz w:val="28"/>
          <w:szCs w:val="28"/>
        </w:rPr>
      </w:pPr>
    </w:p>
    <w:p w14:paraId="6F2B1B31" w14:textId="25E989BF" w:rsidR="00332279" w:rsidRPr="00C63B9E" w:rsidRDefault="00332279" w:rsidP="00C63B9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Pilates is a system of physical conditioning involving low-impact exercises and stretches designed to strengthen muscles of the torso. </w:t>
      </w:r>
    </w:p>
    <w:p w14:paraId="0B56208F" w14:textId="3C95220C" w:rsidR="00332279" w:rsidRPr="00C63B9E" w:rsidRDefault="00332279" w:rsidP="00C63B9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Studies investigating the specific benefits of Pilates in Parkinson’s have ranged in duration from 5 weeks to 12 months. </w:t>
      </w:r>
    </w:p>
    <w:p w14:paraId="283962EF" w14:textId="6310157C" w:rsidR="00332279" w:rsidRPr="00C63B9E" w:rsidRDefault="00332279" w:rsidP="00C63B9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 studies often involved 3 hours of exercise a week. </w:t>
      </w:r>
    </w:p>
    <w:p w14:paraId="3EF89F9D" w14:textId="517CC72E" w:rsidR="00332279" w:rsidRPr="00C63B9E" w:rsidRDefault="00332279" w:rsidP="00C63B9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Overall the research suggests that this activity can improve muscle strength, walking, mood, overall fitness and quality of life</w:t>
      </w:r>
    </w:p>
    <w:p w14:paraId="3AF20581" w14:textId="5D7BA87A" w:rsidR="00332279" w:rsidRPr="00C63B9E" w:rsidRDefault="00332279" w:rsidP="00C63B9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There is also evidence that it may improve balance, flexibility and reduce the risk of falls. </w:t>
      </w:r>
    </w:p>
    <w:p w14:paraId="6D43CF7C" w14:textId="77777777" w:rsidR="00332279" w:rsidRPr="00C63B9E" w:rsidRDefault="00332279" w:rsidP="00C63B9E">
      <w:pPr>
        <w:ind w:left="360"/>
        <w:rPr>
          <w:rFonts w:ascii="Arial" w:hAnsi="Arial" w:cs="Arial"/>
          <w:sz w:val="28"/>
          <w:szCs w:val="28"/>
        </w:rPr>
      </w:pPr>
    </w:p>
    <w:p w14:paraId="5D7E3864" w14:textId="785FB705" w:rsidR="00332279" w:rsidRPr="00C63B9E" w:rsidRDefault="00332279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Weight and Resistance Training</w:t>
      </w:r>
    </w:p>
    <w:p w14:paraId="4765BBFA" w14:textId="003321D7" w:rsidR="00332279" w:rsidRPr="00C63B9E" w:rsidRDefault="00332279" w:rsidP="00C63B9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It is known that the muscles that keep the body upright become weaker in Parkinson’s.</w:t>
      </w:r>
    </w:p>
    <w:p w14:paraId="42B3A0F8" w14:textId="6025DD31" w:rsidR="00332279" w:rsidRPr="00C63B9E" w:rsidRDefault="00332279" w:rsidP="00C63B9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This increases the chances that the body will become stooped and flexed. </w:t>
      </w:r>
    </w:p>
    <w:p w14:paraId="0029D6E6" w14:textId="6D256D1F" w:rsidR="00332279" w:rsidRPr="00C63B9E" w:rsidRDefault="00332279" w:rsidP="00C63B9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Lifting weights or using resistance equipment can be the simplest way to work on muscle strength. </w:t>
      </w:r>
    </w:p>
    <w:p w14:paraId="72A59C57" w14:textId="4B1EAFB4" w:rsidR="00332279" w:rsidRPr="00C63B9E" w:rsidRDefault="00332279" w:rsidP="00C63B9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There is evidence that this type of exercise can improve strength and flexibility in people with Parkinson’s </w:t>
      </w:r>
    </w:p>
    <w:p w14:paraId="43D7DBF9" w14:textId="45C91D2D" w:rsidR="00332279" w:rsidRPr="00C63B9E" w:rsidRDefault="00332279" w:rsidP="00C63B9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Resistance training focusing on the legs was seen to improve leg strength and mobility of the knee joint in people with Parkinson’s. </w:t>
      </w:r>
    </w:p>
    <w:p w14:paraId="71AE463A" w14:textId="4E8AD6CC" w:rsidR="00332279" w:rsidRPr="00C63B9E" w:rsidRDefault="00332279" w:rsidP="00C63B9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 xml:space="preserve">A combined stretching and balance training program could be effective in reducing Parkinson’s motor symptoms. </w:t>
      </w:r>
    </w:p>
    <w:p w14:paraId="4FD83878" w14:textId="77777777" w:rsidR="00332279" w:rsidRPr="00C63B9E" w:rsidRDefault="00332279" w:rsidP="00C63B9E">
      <w:pPr>
        <w:rPr>
          <w:rFonts w:ascii="Arial" w:hAnsi="Arial" w:cs="Arial"/>
          <w:sz w:val="28"/>
          <w:szCs w:val="28"/>
        </w:rPr>
      </w:pPr>
    </w:p>
    <w:p w14:paraId="446F087E" w14:textId="6D8395C3" w:rsidR="00332279" w:rsidRPr="00C63B9E" w:rsidRDefault="00263AB8" w:rsidP="00C63B9E">
      <w:pPr>
        <w:rPr>
          <w:rFonts w:ascii="Arial" w:hAnsi="Arial" w:cs="Arial"/>
          <w:sz w:val="28"/>
          <w:szCs w:val="28"/>
        </w:rPr>
      </w:pPr>
      <w:r w:rsidRPr="00C63B9E">
        <w:rPr>
          <w:rFonts w:ascii="Arial" w:hAnsi="Arial" w:cs="Arial"/>
          <w:sz w:val="28"/>
          <w:szCs w:val="28"/>
        </w:rPr>
        <w:t>Retrieved from: https://medium.com/parkinsons-uk/the-science-of-parkinsons-exercise-part-2-2d680afa1a01</w:t>
      </w:r>
    </w:p>
    <w:sectPr w:rsidR="00332279" w:rsidRPr="00C63B9E" w:rsidSect="002C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FA6"/>
    <w:multiLevelType w:val="hybridMultilevel"/>
    <w:tmpl w:val="E64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C3D"/>
    <w:multiLevelType w:val="hybridMultilevel"/>
    <w:tmpl w:val="513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0D"/>
    <w:multiLevelType w:val="hybridMultilevel"/>
    <w:tmpl w:val="072E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186"/>
    <w:multiLevelType w:val="hybridMultilevel"/>
    <w:tmpl w:val="385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D05"/>
    <w:multiLevelType w:val="hybridMultilevel"/>
    <w:tmpl w:val="1C12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513D"/>
    <w:multiLevelType w:val="hybridMultilevel"/>
    <w:tmpl w:val="AD5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1F3B"/>
    <w:multiLevelType w:val="hybridMultilevel"/>
    <w:tmpl w:val="8350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E3716"/>
    <w:multiLevelType w:val="hybridMultilevel"/>
    <w:tmpl w:val="259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103C"/>
    <w:multiLevelType w:val="hybridMultilevel"/>
    <w:tmpl w:val="0214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14"/>
    <w:rsid w:val="00263AB8"/>
    <w:rsid w:val="00285F4C"/>
    <w:rsid w:val="002C7BE5"/>
    <w:rsid w:val="00332279"/>
    <w:rsid w:val="003F4301"/>
    <w:rsid w:val="0043565E"/>
    <w:rsid w:val="00512A80"/>
    <w:rsid w:val="006F3C44"/>
    <w:rsid w:val="00AA1EBE"/>
    <w:rsid w:val="00AE4834"/>
    <w:rsid w:val="00C63B9E"/>
    <w:rsid w:val="00F265EF"/>
    <w:rsid w:val="00F72070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aeljfo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parkinsons-uk/the-science-of-parkinsons-exercise-part-2-2d680afa1a01" TargetMode="External"/><Relationship Id="rId5" Type="http://schemas.openxmlformats.org/officeDocument/2006/relationships/hyperlink" Target="https://parkinsonsnewstoday.com/2017/07/31/types-exercise-suitable-parkinsons-disease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3</cp:revision>
  <dcterms:created xsi:type="dcterms:W3CDTF">2018-12-05T18:18:00Z</dcterms:created>
  <dcterms:modified xsi:type="dcterms:W3CDTF">2019-06-20T16:24:00Z</dcterms:modified>
</cp:coreProperties>
</file>