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bookmarkStart w:id="0" w:name="_gjdgxs" w:colFirst="0" w:colLast="0"/>
      <w:bookmarkEnd w:id="0"/>
      <w:r w:rsidRPr="009D7154">
        <w:rPr>
          <w:rFonts w:ascii="Arial" w:eastAsia="Calibri" w:hAnsi="Arial" w:cs="Arial"/>
          <w:sz w:val="28"/>
          <w:szCs w:val="28"/>
        </w:rPr>
        <w:t xml:space="preserve">Word Level: </w:t>
      </w:r>
    </w:p>
    <w:p w14:paraId="00000004" w14:textId="77777777" w:rsidR="00055B3D" w:rsidRPr="009D7154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00000006" w14:textId="7AC3A21E" w:rsidR="00055B3D" w:rsidRPr="009D7154" w:rsidRDefault="00B54E34" w:rsidP="009D7154">
      <w:pPr>
        <w:rPr>
          <w:rFonts w:ascii="Arial" w:eastAsia="Calibri" w:hAnsi="Arial" w:cs="Arial"/>
          <w:sz w:val="28"/>
          <w:szCs w:val="28"/>
          <w:u w:val="single"/>
        </w:rPr>
      </w:pPr>
      <w:r w:rsidRPr="009D7154">
        <w:rPr>
          <w:rFonts w:ascii="Arial" w:eastAsia="Calibri" w:hAnsi="Arial" w:cs="Arial"/>
          <w:sz w:val="28"/>
          <w:szCs w:val="28"/>
          <w:u w:val="single"/>
        </w:rPr>
        <w:t>Types of white wine grapes</w:t>
      </w:r>
    </w:p>
    <w:p w14:paraId="00000007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Riesling</w:t>
      </w:r>
    </w:p>
    <w:p w14:paraId="00000008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>Gewürztraminer</w:t>
      </w:r>
    </w:p>
    <w:p w14:paraId="00000009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 xml:space="preserve">Chardonnay </w:t>
      </w:r>
    </w:p>
    <w:p w14:paraId="0000000A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Sauvignon blanc</w:t>
      </w:r>
    </w:p>
    <w:p w14:paraId="0000000B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 xml:space="preserve">Semillon </w:t>
      </w:r>
    </w:p>
    <w:p w14:paraId="0000000C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Moscato</w:t>
      </w:r>
    </w:p>
    <w:p w14:paraId="0000000D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Pinot grigio</w:t>
      </w:r>
    </w:p>
    <w:p w14:paraId="0000000E" w14:textId="77777777" w:rsidR="00055B3D" w:rsidRPr="009D7154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0000000F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Retrieved from: http://frenchscout.com/types-of-white-wines</w:t>
      </w:r>
    </w:p>
    <w:p w14:paraId="00000010" w14:textId="15F378BA" w:rsidR="00055B3D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386B2CFF" w14:textId="02A9F9AC" w:rsidR="009D7154" w:rsidRDefault="009D7154" w:rsidP="009D7154">
      <w:pPr>
        <w:rPr>
          <w:rFonts w:ascii="Arial" w:eastAsia="Calibri" w:hAnsi="Arial" w:cs="Arial"/>
          <w:sz w:val="28"/>
          <w:szCs w:val="28"/>
        </w:rPr>
      </w:pPr>
    </w:p>
    <w:p w14:paraId="4DDBF674" w14:textId="77777777" w:rsidR="009D7154" w:rsidRPr="009D7154" w:rsidRDefault="009D7154" w:rsidP="009D7154">
      <w:pPr>
        <w:rPr>
          <w:rFonts w:ascii="Arial" w:eastAsia="Calibri" w:hAnsi="Arial" w:cs="Arial"/>
          <w:sz w:val="28"/>
          <w:szCs w:val="28"/>
        </w:rPr>
      </w:pPr>
    </w:p>
    <w:p w14:paraId="00000012" w14:textId="3E2F4818" w:rsidR="00055B3D" w:rsidRPr="009D7154" w:rsidRDefault="00B54E34" w:rsidP="009D7154">
      <w:pPr>
        <w:rPr>
          <w:rFonts w:ascii="Arial" w:eastAsia="Calibri" w:hAnsi="Arial" w:cs="Arial"/>
          <w:sz w:val="28"/>
          <w:szCs w:val="28"/>
          <w:u w:val="single"/>
        </w:rPr>
      </w:pPr>
      <w:r w:rsidRPr="009D7154">
        <w:rPr>
          <w:rFonts w:ascii="Arial" w:eastAsia="Calibri" w:hAnsi="Arial" w:cs="Arial"/>
          <w:sz w:val="28"/>
          <w:szCs w:val="28"/>
          <w:u w:val="single"/>
        </w:rPr>
        <w:t>Types of red wine grapes</w:t>
      </w:r>
    </w:p>
    <w:p w14:paraId="00000013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 xml:space="preserve">Syrah (or Shiraz) </w:t>
      </w:r>
    </w:p>
    <w:p w14:paraId="00000014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Merlot</w:t>
      </w:r>
    </w:p>
    <w:p w14:paraId="00000015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 xml:space="preserve">Cabernet sauvignon </w:t>
      </w:r>
    </w:p>
    <w:p w14:paraId="00000016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Malbec</w:t>
      </w:r>
    </w:p>
    <w:p w14:paraId="00000017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 xml:space="preserve">Pinot noir </w:t>
      </w:r>
    </w:p>
    <w:p w14:paraId="00000018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 xml:space="preserve">Zinfandel </w:t>
      </w:r>
    </w:p>
    <w:p w14:paraId="00000019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Sangiovese</w:t>
      </w:r>
    </w:p>
    <w:p w14:paraId="0000001A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proofErr w:type="spellStart"/>
      <w:r w:rsidRPr="009D7154">
        <w:rPr>
          <w:rFonts w:ascii="Arial" w:eastAsia="Calibri" w:hAnsi="Arial" w:cs="Arial"/>
          <w:sz w:val="28"/>
          <w:szCs w:val="28"/>
        </w:rPr>
        <w:t>Barbera</w:t>
      </w:r>
      <w:proofErr w:type="spellEnd"/>
      <w:r w:rsidRPr="009D7154">
        <w:rPr>
          <w:rFonts w:ascii="Arial" w:eastAsia="Calibri" w:hAnsi="Arial" w:cs="Arial"/>
          <w:sz w:val="28"/>
          <w:szCs w:val="28"/>
        </w:rPr>
        <w:t xml:space="preserve"> </w:t>
      </w:r>
    </w:p>
    <w:p w14:paraId="0000001B" w14:textId="77777777" w:rsidR="00055B3D" w:rsidRPr="009D7154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0000001C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Retrieved from: http://frenchscout.com/types-of-red-wines</w:t>
      </w:r>
    </w:p>
    <w:p w14:paraId="0000001D" w14:textId="31768A2A" w:rsidR="00055B3D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2B9F3651" w14:textId="77777777" w:rsidR="009D7154" w:rsidRPr="009D7154" w:rsidRDefault="009D7154" w:rsidP="009D7154">
      <w:pPr>
        <w:rPr>
          <w:rFonts w:ascii="Arial" w:eastAsia="Calibri" w:hAnsi="Arial" w:cs="Arial"/>
          <w:sz w:val="28"/>
          <w:szCs w:val="28"/>
        </w:rPr>
      </w:pPr>
    </w:p>
    <w:p w14:paraId="0000001E" w14:textId="77777777" w:rsidR="00055B3D" w:rsidRPr="009D7154" w:rsidRDefault="00055B3D" w:rsidP="009D7154">
      <w:pPr>
        <w:rPr>
          <w:rFonts w:ascii="Arial" w:eastAsia="Calibri" w:hAnsi="Arial" w:cs="Arial"/>
          <w:sz w:val="28"/>
          <w:szCs w:val="28"/>
          <w:u w:val="single"/>
        </w:rPr>
      </w:pPr>
    </w:p>
    <w:p w14:paraId="00000020" w14:textId="36ED897A" w:rsidR="00055B3D" w:rsidRPr="009D7154" w:rsidRDefault="00B54E34" w:rsidP="009D7154">
      <w:pPr>
        <w:rPr>
          <w:rFonts w:ascii="Arial" w:eastAsia="Calibri" w:hAnsi="Arial" w:cs="Arial"/>
          <w:sz w:val="28"/>
          <w:szCs w:val="28"/>
          <w:u w:val="single"/>
        </w:rPr>
      </w:pPr>
      <w:r w:rsidRPr="009D7154">
        <w:rPr>
          <w:rFonts w:ascii="Arial" w:eastAsia="Calibri" w:hAnsi="Arial" w:cs="Arial"/>
          <w:sz w:val="28"/>
          <w:szCs w:val="28"/>
          <w:u w:val="single"/>
        </w:rPr>
        <w:t xml:space="preserve">Top Wine Regions of the World </w:t>
      </w:r>
    </w:p>
    <w:p w14:paraId="00000021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>France</w:t>
      </w:r>
    </w:p>
    <w:p w14:paraId="00000022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 xml:space="preserve">Italy </w:t>
      </w:r>
    </w:p>
    <w:p w14:paraId="00000023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 xml:space="preserve">Spain </w:t>
      </w:r>
    </w:p>
    <w:p w14:paraId="00000024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>United States</w:t>
      </w:r>
    </w:p>
    <w:p w14:paraId="00000025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 xml:space="preserve">Argentina </w:t>
      </w:r>
    </w:p>
    <w:p w14:paraId="00000026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>Australia</w:t>
      </w:r>
    </w:p>
    <w:p w14:paraId="00000027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 xml:space="preserve">Germany </w:t>
      </w:r>
    </w:p>
    <w:p w14:paraId="00000028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>South Africa</w:t>
      </w:r>
    </w:p>
    <w:p w14:paraId="00000029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 xml:space="preserve">Chile </w:t>
      </w:r>
    </w:p>
    <w:p w14:paraId="0000002A" w14:textId="77777777" w:rsidR="00055B3D" w:rsidRPr="009D7154" w:rsidRDefault="00B54E34" w:rsidP="009D7154">
      <w:pPr>
        <w:rPr>
          <w:rFonts w:ascii="Arial" w:hAnsi="Arial" w:cs="Arial"/>
          <w:sz w:val="28"/>
          <w:szCs w:val="28"/>
        </w:rPr>
      </w:pPr>
      <w:r w:rsidRPr="009D7154">
        <w:rPr>
          <w:rFonts w:ascii="Arial" w:eastAsia="Calibri" w:hAnsi="Arial" w:cs="Arial"/>
          <w:color w:val="000000"/>
          <w:sz w:val="28"/>
          <w:szCs w:val="28"/>
        </w:rPr>
        <w:t xml:space="preserve">Portugal </w:t>
      </w:r>
    </w:p>
    <w:p w14:paraId="0000002B" w14:textId="77777777" w:rsidR="00055B3D" w:rsidRPr="009D7154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0000002C" w14:textId="77777777" w:rsidR="00055B3D" w:rsidRPr="009D7154" w:rsidRDefault="00B54E34" w:rsidP="009D7154">
      <w:pPr>
        <w:rPr>
          <w:rFonts w:ascii="Arial" w:eastAsia="Calibri" w:hAnsi="Arial" w:cs="Arial"/>
          <w:sz w:val="28"/>
          <w:szCs w:val="28"/>
        </w:rPr>
      </w:pPr>
      <w:r w:rsidRPr="009D7154">
        <w:rPr>
          <w:rFonts w:ascii="Arial" w:eastAsia="Calibri" w:hAnsi="Arial" w:cs="Arial"/>
          <w:sz w:val="28"/>
          <w:szCs w:val="28"/>
        </w:rPr>
        <w:t>Retrieved from: https://winefolly.com/update/top-wine-regions-of-the-world</w:t>
      </w:r>
    </w:p>
    <w:p w14:paraId="0000002D" w14:textId="51BFCF1B" w:rsidR="00055B3D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46792B14" w14:textId="77777777" w:rsidR="009D7154" w:rsidRPr="009D7154" w:rsidRDefault="009D7154" w:rsidP="009D7154">
      <w:pPr>
        <w:rPr>
          <w:rFonts w:ascii="Arial" w:eastAsia="Calibri" w:hAnsi="Arial" w:cs="Arial"/>
          <w:sz w:val="28"/>
          <w:szCs w:val="28"/>
        </w:rPr>
      </w:pPr>
    </w:p>
    <w:p w14:paraId="0000002E" w14:textId="77777777" w:rsidR="00055B3D" w:rsidRPr="009D7154" w:rsidRDefault="00055B3D" w:rsidP="009D7154">
      <w:pPr>
        <w:rPr>
          <w:rFonts w:ascii="Arial" w:eastAsia="Calibri" w:hAnsi="Arial" w:cs="Arial"/>
          <w:sz w:val="28"/>
          <w:szCs w:val="28"/>
        </w:rPr>
      </w:pPr>
    </w:p>
    <w:p w14:paraId="00000035" w14:textId="03A0A970" w:rsidR="00055B3D" w:rsidRPr="003A4D8A" w:rsidRDefault="00B54E34" w:rsidP="003A4D8A">
      <w:pPr>
        <w:rPr>
          <w:rFonts w:ascii="Arial" w:eastAsia="Calibri" w:hAnsi="Arial" w:cs="Arial"/>
          <w:sz w:val="28"/>
          <w:szCs w:val="28"/>
        </w:rPr>
      </w:pPr>
      <w:r w:rsidRPr="003A4D8A">
        <w:rPr>
          <w:rFonts w:ascii="Arial" w:eastAsia="Calibri" w:hAnsi="Arial" w:cs="Arial"/>
          <w:sz w:val="28"/>
          <w:szCs w:val="28"/>
        </w:rPr>
        <w:t>Fortified Wine</w:t>
      </w:r>
    </w:p>
    <w:p w14:paraId="3777D578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sz w:val="28"/>
          <w:szCs w:val="28"/>
        </w:rPr>
        <w:t>Chilled</w:t>
      </w:r>
      <w:r w:rsidRPr="003A4D8A">
        <w:rPr>
          <w:rFonts w:ascii="Arial" w:hAnsi="Arial" w:cs="Arial"/>
          <w:color w:val="080A0C"/>
          <w:spacing w:val="1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sz w:val="28"/>
          <w:szCs w:val="28"/>
        </w:rPr>
        <w:t>chardonnay</w:t>
      </w:r>
    </w:p>
    <w:p w14:paraId="0B45268D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 xml:space="preserve">Airy </w:t>
      </w:r>
      <w:r w:rsidRPr="003A4D8A">
        <w:rPr>
          <w:rFonts w:ascii="Arial" w:hAnsi="Arial" w:cs="Arial"/>
          <w:color w:val="080A0C"/>
          <w:spacing w:val="-5"/>
          <w:w w:val="105"/>
          <w:sz w:val="28"/>
          <w:szCs w:val="28"/>
        </w:rPr>
        <w:t>Pinot</w:t>
      </w:r>
      <w:r w:rsidRPr="003A4D8A">
        <w:rPr>
          <w:rFonts w:ascii="Arial" w:hAnsi="Arial" w:cs="Arial"/>
          <w:color w:val="080A0C"/>
          <w:spacing w:val="-6"/>
          <w:w w:val="105"/>
          <w:sz w:val="28"/>
          <w:szCs w:val="28"/>
        </w:rPr>
        <w:t xml:space="preserve"> </w:t>
      </w:r>
      <w:proofErr w:type="spellStart"/>
      <w:r w:rsidRPr="003A4D8A">
        <w:rPr>
          <w:rFonts w:ascii="Arial" w:hAnsi="Arial" w:cs="Arial"/>
          <w:color w:val="080A0C"/>
          <w:w w:val="105"/>
          <w:sz w:val="28"/>
          <w:szCs w:val="28"/>
        </w:rPr>
        <w:t>gris</w:t>
      </w:r>
      <w:proofErr w:type="spellEnd"/>
    </w:p>
    <w:p w14:paraId="76E4AD69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Light Pinot</w:t>
      </w:r>
      <w:r w:rsidRPr="003A4D8A">
        <w:rPr>
          <w:rFonts w:ascii="Arial" w:hAnsi="Arial" w:cs="Arial"/>
          <w:color w:val="080A0C"/>
          <w:spacing w:val="-1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grigio</w:t>
      </w:r>
    </w:p>
    <w:p w14:paraId="3DDD8C35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sz w:val="28"/>
          <w:szCs w:val="28"/>
        </w:rPr>
        <w:t>Argentinian</w:t>
      </w:r>
      <w:r w:rsidRPr="003A4D8A">
        <w:rPr>
          <w:rFonts w:ascii="Arial" w:hAnsi="Arial" w:cs="Arial"/>
          <w:color w:val="080A0C"/>
          <w:spacing w:val="30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sz w:val="28"/>
          <w:szCs w:val="28"/>
        </w:rPr>
        <w:t>Malbec</w:t>
      </w:r>
    </w:p>
    <w:p w14:paraId="775898DA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sz w:val="28"/>
          <w:szCs w:val="28"/>
        </w:rPr>
        <w:t>Heavy Cabernet</w:t>
      </w:r>
      <w:r w:rsidRPr="003A4D8A">
        <w:rPr>
          <w:rFonts w:ascii="Arial" w:hAnsi="Arial" w:cs="Arial"/>
          <w:color w:val="080A0C"/>
          <w:spacing w:val="29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sz w:val="28"/>
          <w:szCs w:val="28"/>
        </w:rPr>
        <w:t>Sauvignon</w:t>
      </w:r>
    </w:p>
    <w:p w14:paraId="1CECEDF7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sz w:val="28"/>
          <w:szCs w:val="28"/>
        </w:rPr>
        <w:t>Tinny Sauvignon</w:t>
      </w:r>
      <w:r w:rsidRPr="003A4D8A">
        <w:rPr>
          <w:rFonts w:ascii="Arial" w:hAnsi="Arial" w:cs="Arial"/>
          <w:color w:val="080A0C"/>
          <w:spacing w:val="36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sz w:val="28"/>
          <w:szCs w:val="28"/>
        </w:rPr>
        <w:t>Blanc</w:t>
      </w:r>
    </w:p>
    <w:p w14:paraId="4871DF7E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White</w:t>
      </w:r>
      <w:r w:rsidRPr="003A4D8A">
        <w:rPr>
          <w:rFonts w:ascii="Arial" w:hAnsi="Arial" w:cs="Arial"/>
          <w:color w:val="080A0C"/>
          <w:spacing w:val="-9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Burgundy</w:t>
      </w:r>
    </w:p>
    <w:p w14:paraId="5397B88B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Chilean</w:t>
      </w:r>
      <w:r w:rsidRPr="003A4D8A">
        <w:rPr>
          <w:rFonts w:ascii="Arial" w:hAnsi="Arial" w:cs="Arial"/>
          <w:color w:val="080A0C"/>
          <w:spacing w:val="-7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Merlot</w:t>
      </w:r>
    </w:p>
    <w:p w14:paraId="7E8F892E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Crisp, fruity</w:t>
      </w:r>
      <w:r w:rsidRPr="003A4D8A">
        <w:rPr>
          <w:rFonts w:ascii="Arial" w:hAnsi="Arial" w:cs="Arial"/>
          <w:color w:val="080A0C"/>
          <w:spacing w:val="-7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Zinfandel</w:t>
      </w:r>
    </w:p>
    <w:p w14:paraId="638E9DFF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Light</w:t>
      </w:r>
      <w:r w:rsidRPr="003A4D8A">
        <w:rPr>
          <w:rFonts w:ascii="Arial" w:hAnsi="Arial" w:cs="Arial"/>
          <w:color w:val="212326"/>
          <w:w w:val="105"/>
          <w:sz w:val="28"/>
          <w:szCs w:val="28"/>
        </w:rPr>
        <w:t xml:space="preserve">,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fruity Pinot</w:t>
      </w:r>
      <w:r w:rsidRPr="003A4D8A">
        <w:rPr>
          <w:rFonts w:ascii="Arial" w:hAnsi="Arial" w:cs="Arial"/>
          <w:color w:val="080A0C"/>
          <w:spacing w:val="-6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Nair</w:t>
      </w:r>
    </w:p>
    <w:p w14:paraId="71503C3D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Sweet</w:t>
      </w:r>
      <w:r w:rsidRPr="003A4D8A">
        <w:rPr>
          <w:rFonts w:ascii="Arial" w:hAnsi="Arial" w:cs="Arial"/>
          <w:color w:val="080A0C"/>
          <w:spacing w:val="3"/>
          <w:w w:val="105"/>
          <w:sz w:val="28"/>
          <w:szCs w:val="28"/>
        </w:rPr>
        <w:t xml:space="preserve"> </w:t>
      </w:r>
      <w:proofErr w:type="spellStart"/>
      <w:r w:rsidRPr="003A4D8A">
        <w:rPr>
          <w:rFonts w:ascii="Arial" w:hAnsi="Arial" w:cs="Arial"/>
          <w:color w:val="080A0C"/>
          <w:w w:val="105"/>
          <w:sz w:val="28"/>
          <w:szCs w:val="28"/>
        </w:rPr>
        <w:t>reisling</w:t>
      </w:r>
      <w:proofErr w:type="spellEnd"/>
    </w:p>
    <w:p w14:paraId="2E23F2FD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Bordeaux, France</w:t>
      </w:r>
    </w:p>
    <w:p w14:paraId="342D8D15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Boxed</w:t>
      </w:r>
      <w:r w:rsidRPr="003A4D8A">
        <w:rPr>
          <w:rFonts w:ascii="Arial" w:hAnsi="Arial" w:cs="Arial"/>
          <w:color w:val="080A0C"/>
          <w:spacing w:val="5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wine</w:t>
      </w:r>
    </w:p>
    <w:p w14:paraId="528A28CF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Expensive</w:t>
      </w:r>
      <w:r w:rsidRPr="003A4D8A">
        <w:rPr>
          <w:rFonts w:ascii="Arial" w:hAnsi="Arial" w:cs="Arial"/>
          <w:color w:val="080A0C"/>
          <w:spacing w:val="25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wine</w:t>
      </w:r>
    </w:p>
    <w:p w14:paraId="194C604C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Table</w:t>
      </w:r>
      <w:r w:rsidRPr="003A4D8A">
        <w:rPr>
          <w:rFonts w:ascii="Arial" w:hAnsi="Arial" w:cs="Arial"/>
          <w:color w:val="080A0C"/>
          <w:spacing w:val="-7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wine</w:t>
      </w:r>
    </w:p>
    <w:p w14:paraId="221707F2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Corked</w:t>
      </w:r>
      <w:r w:rsidRPr="003A4D8A">
        <w:rPr>
          <w:rFonts w:ascii="Arial" w:hAnsi="Arial" w:cs="Arial"/>
          <w:color w:val="080A0C"/>
          <w:spacing w:val="-2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wine</w:t>
      </w:r>
    </w:p>
    <w:p w14:paraId="68989B90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Wine</w:t>
      </w:r>
      <w:r w:rsidRPr="003A4D8A">
        <w:rPr>
          <w:rFonts w:ascii="Arial" w:hAnsi="Arial" w:cs="Arial"/>
          <w:color w:val="080A0C"/>
          <w:spacing w:val="-4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tannins</w:t>
      </w:r>
    </w:p>
    <w:p w14:paraId="4194DC8C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Oregon pinot</w:t>
      </w:r>
      <w:r w:rsidRPr="003A4D8A">
        <w:rPr>
          <w:rFonts w:ascii="Arial" w:hAnsi="Arial" w:cs="Arial"/>
          <w:color w:val="080A0C"/>
          <w:spacing w:val="-5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noir</w:t>
      </w:r>
    </w:p>
    <w:p w14:paraId="06DDBCA8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sz w:val="28"/>
          <w:szCs w:val="28"/>
        </w:rPr>
        <w:t>California</w:t>
      </w:r>
      <w:r w:rsidRPr="003A4D8A">
        <w:rPr>
          <w:rFonts w:ascii="Arial" w:hAnsi="Arial" w:cs="Arial"/>
          <w:color w:val="080A0C"/>
          <w:spacing w:val="22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sz w:val="28"/>
          <w:szCs w:val="28"/>
        </w:rPr>
        <w:t>chardonnay</w:t>
      </w:r>
    </w:p>
    <w:p w14:paraId="039B2BB0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Petite</w:t>
      </w:r>
      <w:r w:rsidRPr="003A4D8A">
        <w:rPr>
          <w:rFonts w:ascii="Arial" w:hAnsi="Arial" w:cs="Arial"/>
          <w:color w:val="080A0C"/>
          <w:spacing w:val="-8"/>
          <w:w w:val="105"/>
          <w:sz w:val="28"/>
          <w:szCs w:val="28"/>
        </w:rPr>
        <w:t xml:space="preserve"> </w:t>
      </w:r>
      <w:proofErr w:type="spellStart"/>
      <w:r w:rsidRPr="003A4D8A">
        <w:rPr>
          <w:rFonts w:ascii="Arial" w:hAnsi="Arial" w:cs="Arial"/>
          <w:color w:val="080A0C"/>
          <w:w w:val="105"/>
          <w:sz w:val="28"/>
          <w:szCs w:val="28"/>
        </w:rPr>
        <w:t>syrah</w:t>
      </w:r>
      <w:proofErr w:type="spellEnd"/>
    </w:p>
    <w:p w14:paraId="72E7AA51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sz w:val="28"/>
          <w:szCs w:val="28"/>
        </w:rPr>
        <w:t>Australian</w:t>
      </w:r>
      <w:r w:rsidRPr="003A4D8A">
        <w:rPr>
          <w:rFonts w:ascii="Arial" w:hAnsi="Arial" w:cs="Arial"/>
          <w:color w:val="080A0C"/>
          <w:spacing w:val="26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sz w:val="28"/>
          <w:szCs w:val="28"/>
        </w:rPr>
        <w:t>shiraz</w:t>
      </w:r>
    </w:p>
    <w:p w14:paraId="3C7DEC26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Semi</w:t>
      </w:r>
      <w:r w:rsidRPr="003A4D8A">
        <w:rPr>
          <w:rFonts w:ascii="Arial" w:hAnsi="Arial" w:cs="Arial"/>
          <w:color w:val="212326"/>
          <w:w w:val="105"/>
          <w:sz w:val="28"/>
          <w:szCs w:val="28"/>
        </w:rPr>
        <w:t>l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lon from</w:t>
      </w:r>
      <w:r w:rsidRPr="003A4D8A">
        <w:rPr>
          <w:rFonts w:ascii="Arial" w:hAnsi="Arial" w:cs="Arial"/>
          <w:color w:val="080A0C"/>
          <w:spacing w:val="-16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Bordeaux</w:t>
      </w:r>
    </w:p>
    <w:p w14:paraId="45D9380F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French</w:t>
      </w:r>
      <w:r w:rsidRPr="003A4D8A">
        <w:rPr>
          <w:rFonts w:ascii="Arial" w:hAnsi="Arial" w:cs="Arial"/>
          <w:color w:val="080A0C"/>
          <w:spacing w:val="-10"/>
          <w:w w:val="105"/>
          <w:sz w:val="28"/>
          <w:szCs w:val="28"/>
        </w:rPr>
        <w:t xml:space="preserve"> </w:t>
      </w:r>
      <w:proofErr w:type="spellStart"/>
      <w:r w:rsidRPr="003A4D8A">
        <w:rPr>
          <w:rFonts w:ascii="Arial" w:hAnsi="Arial" w:cs="Arial"/>
          <w:color w:val="080A0C"/>
          <w:w w:val="105"/>
          <w:sz w:val="28"/>
          <w:szCs w:val="28"/>
        </w:rPr>
        <w:t>muscat</w:t>
      </w:r>
      <w:proofErr w:type="spellEnd"/>
    </w:p>
    <w:p w14:paraId="39487184" w14:textId="77777777" w:rsidR="003A4D8A" w:rsidRPr="003A4D8A" w:rsidRDefault="003A4D8A" w:rsidP="003A4D8A">
      <w:pPr>
        <w:rPr>
          <w:rFonts w:ascii="Arial" w:hAnsi="Arial" w:cs="Arial"/>
          <w:color w:val="080A0C"/>
          <w:sz w:val="28"/>
          <w:szCs w:val="28"/>
        </w:rPr>
      </w:pPr>
      <w:r w:rsidRPr="003A4D8A">
        <w:rPr>
          <w:rFonts w:ascii="Arial" w:hAnsi="Arial" w:cs="Arial"/>
          <w:color w:val="080A0C"/>
          <w:w w:val="105"/>
          <w:sz w:val="28"/>
          <w:szCs w:val="28"/>
        </w:rPr>
        <w:t>Full</w:t>
      </w:r>
      <w:r w:rsidRPr="003A4D8A">
        <w:rPr>
          <w:rFonts w:ascii="Arial" w:hAnsi="Arial" w:cs="Arial"/>
          <w:color w:val="080A0C"/>
          <w:spacing w:val="-7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A0C"/>
          <w:w w:val="105"/>
          <w:sz w:val="28"/>
          <w:szCs w:val="28"/>
        </w:rPr>
        <w:t>bodied</w:t>
      </w:r>
    </w:p>
    <w:p w14:paraId="2B37952B" w14:textId="77777777" w:rsidR="003A4D8A" w:rsidRPr="003A4D8A" w:rsidRDefault="003A4D8A" w:rsidP="003A4D8A">
      <w:pPr>
        <w:rPr>
          <w:rFonts w:ascii="Arial" w:hAnsi="Arial" w:cs="Arial"/>
          <w:sz w:val="28"/>
          <w:szCs w:val="28"/>
        </w:rPr>
        <w:sectPr w:rsidR="003A4D8A" w:rsidRPr="003A4D8A" w:rsidSect="003A4D8A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4932907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10"/>
          <w:sz w:val="28"/>
          <w:szCs w:val="28"/>
        </w:rPr>
        <w:lastRenderedPageBreak/>
        <w:t>Light and</w:t>
      </w:r>
      <w:r w:rsidRPr="003A4D8A">
        <w:rPr>
          <w:rFonts w:ascii="Arial" w:hAnsi="Arial" w:cs="Arial"/>
          <w:color w:val="08080A"/>
          <w:spacing w:val="-26"/>
          <w:w w:val="110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10"/>
          <w:sz w:val="28"/>
          <w:szCs w:val="28"/>
        </w:rPr>
        <w:t>airy</w:t>
      </w:r>
    </w:p>
    <w:p w14:paraId="3C99C5C3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Wine</w:t>
      </w:r>
      <w:r w:rsidRPr="003A4D8A">
        <w:rPr>
          <w:rFonts w:ascii="Arial" w:hAnsi="Arial" w:cs="Arial"/>
          <w:color w:val="08080A"/>
          <w:spacing w:val="-6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cellar</w:t>
      </w:r>
    </w:p>
    <w:p w14:paraId="7244A9F8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Wine</w:t>
      </w:r>
      <w:r w:rsidRPr="003A4D8A">
        <w:rPr>
          <w:rFonts w:ascii="Arial" w:hAnsi="Arial" w:cs="Arial"/>
          <w:color w:val="08080A"/>
          <w:spacing w:val="2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cave</w:t>
      </w:r>
    </w:p>
    <w:p w14:paraId="4F399105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California wine</w:t>
      </w:r>
      <w:r w:rsidRPr="003A4D8A">
        <w:rPr>
          <w:rFonts w:ascii="Arial" w:hAnsi="Arial" w:cs="Arial"/>
          <w:color w:val="08080A"/>
          <w:spacing w:val="23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vineyard</w:t>
      </w:r>
    </w:p>
    <w:p w14:paraId="6E7D4574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Rose</w:t>
      </w:r>
      <w:r w:rsidRPr="003A4D8A">
        <w:rPr>
          <w:rFonts w:ascii="Arial" w:hAnsi="Arial" w:cs="Arial"/>
          <w:color w:val="08080A"/>
          <w:spacing w:val="7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wine</w:t>
      </w:r>
    </w:p>
    <w:p w14:paraId="56DE6EC5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South African</w:t>
      </w:r>
      <w:r w:rsidRPr="003A4D8A">
        <w:rPr>
          <w:rFonts w:ascii="Arial" w:hAnsi="Arial" w:cs="Arial"/>
          <w:color w:val="08080A"/>
          <w:spacing w:val="9"/>
          <w:w w:val="105"/>
          <w:sz w:val="28"/>
          <w:szCs w:val="28"/>
        </w:rPr>
        <w:t xml:space="preserve"> </w:t>
      </w:r>
      <w:proofErr w:type="spellStart"/>
      <w:r w:rsidRPr="003A4D8A">
        <w:rPr>
          <w:rFonts w:ascii="Arial" w:hAnsi="Arial" w:cs="Arial"/>
          <w:color w:val="08080A"/>
          <w:w w:val="105"/>
          <w:sz w:val="28"/>
          <w:szCs w:val="28"/>
        </w:rPr>
        <w:t>muscat</w:t>
      </w:r>
      <w:proofErr w:type="spellEnd"/>
    </w:p>
    <w:p w14:paraId="2E4C70AE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10"/>
          <w:sz w:val="28"/>
          <w:szCs w:val="28"/>
        </w:rPr>
        <w:t>Cotes du</w:t>
      </w:r>
      <w:r w:rsidRPr="003A4D8A">
        <w:rPr>
          <w:rFonts w:ascii="Arial" w:hAnsi="Arial" w:cs="Arial"/>
          <w:color w:val="08080A"/>
          <w:spacing w:val="-26"/>
          <w:w w:val="110"/>
          <w:sz w:val="28"/>
          <w:szCs w:val="28"/>
        </w:rPr>
        <w:t xml:space="preserve"> </w:t>
      </w:r>
      <w:proofErr w:type="spellStart"/>
      <w:r w:rsidRPr="003A4D8A">
        <w:rPr>
          <w:rFonts w:ascii="Arial" w:hAnsi="Arial" w:cs="Arial"/>
          <w:color w:val="08080A"/>
          <w:w w:val="110"/>
          <w:sz w:val="28"/>
          <w:szCs w:val="28"/>
        </w:rPr>
        <w:t>rhone</w:t>
      </w:r>
      <w:proofErr w:type="spellEnd"/>
    </w:p>
    <w:p w14:paraId="458B9961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Italian</w:t>
      </w:r>
      <w:r w:rsidRPr="003A4D8A">
        <w:rPr>
          <w:rFonts w:ascii="Arial" w:hAnsi="Arial" w:cs="Arial"/>
          <w:color w:val="08080A"/>
          <w:spacing w:val="26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vintage</w:t>
      </w:r>
    </w:p>
    <w:p w14:paraId="1787F3BC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Barrel</w:t>
      </w:r>
      <w:r w:rsidRPr="003A4D8A">
        <w:rPr>
          <w:rFonts w:ascii="Arial" w:hAnsi="Arial" w:cs="Arial"/>
          <w:color w:val="08080A"/>
          <w:spacing w:val="32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making</w:t>
      </w:r>
    </w:p>
    <w:p w14:paraId="559E3070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Special wine</w:t>
      </w:r>
      <w:r w:rsidRPr="003A4D8A">
        <w:rPr>
          <w:rFonts w:ascii="Arial" w:hAnsi="Arial" w:cs="Arial"/>
          <w:color w:val="08080A"/>
          <w:spacing w:val="7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grapes</w:t>
      </w:r>
    </w:p>
    <w:p w14:paraId="30B51AEB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Alsatian</w:t>
      </w:r>
      <w:r w:rsidRPr="003A4D8A">
        <w:rPr>
          <w:rFonts w:ascii="Arial" w:hAnsi="Arial" w:cs="Arial"/>
          <w:color w:val="08080A"/>
          <w:spacing w:val="2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winery</w:t>
      </w:r>
    </w:p>
    <w:p w14:paraId="2ED6883B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Tight, crisp, light,</w:t>
      </w:r>
      <w:r w:rsidRPr="003A4D8A">
        <w:rPr>
          <w:rFonts w:ascii="Arial" w:hAnsi="Arial" w:cs="Arial"/>
          <w:color w:val="08080A"/>
          <w:spacing w:val="-2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clean</w:t>
      </w:r>
    </w:p>
    <w:p w14:paraId="7735179F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Big-bodied, full,</w:t>
      </w:r>
      <w:r w:rsidRPr="003A4D8A">
        <w:rPr>
          <w:rFonts w:ascii="Arial" w:hAnsi="Arial" w:cs="Arial"/>
          <w:color w:val="08080A"/>
          <w:spacing w:val="17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complex</w:t>
      </w:r>
    </w:p>
    <w:p w14:paraId="4AD826F2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Aromatic,</w:t>
      </w:r>
      <w:r w:rsidRPr="003A4D8A">
        <w:rPr>
          <w:rFonts w:ascii="Arial" w:hAnsi="Arial" w:cs="Arial"/>
          <w:color w:val="08080A"/>
          <w:spacing w:val="14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flowery</w:t>
      </w:r>
    </w:p>
    <w:p w14:paraId="615AF93D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Napa Valley</w:t>
      </w:r>
      <w:r w:rsidRPr="003A4D8A">
        <w:rPr>
          <w:rFonts w:ascii="Arial" w:hAnsi="Arial" w:cs="Arial"/>
          <w:color w:val="08080A"/>
          <w:spacing w:val="14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cabernet</w:t>
      </w:r>
    </w:p>
    <w:p w14:paraId="7A188581" w14:textId="77777777" w:rsidR="003A4D8A" w:rsidRPr="003A4D8A" w:rsidRDefault="003A4D8A" w:rsidP="003A4D8A">
      <w:pPr>
        <w:rPr>
          <w:rFonts w:ascii="Arial" w:hAnsi="Arial" w:cs="Arial"/>
          <w:color w:val="08080A"/>
          <w:sz w:val="28"/>
          <w:szCs w:val="28"/>
        </w:rPr>
      </w:pPr>
      <w:r w:rsidRPr="003A4D8A">
        <w:rPr>
          <w:rFonts w:ascii="Arial" w:hAnsi="Arial" w:cs="Arial"/>
          <w:color w:val="08080A"/>
          <w:w w:val="105"/>
          <w:sz w:val="28"/>
          <w:szCs w:val="28"/>
        </w:rPr>
        <w:t>Kosher</w:t>
      </w:r>
      <w:r w:rsidRPr="003A4D8A">
        <w:rPr>
          <w:rFonts w:ascii="Arial" w:hAnsi="Arial" w:cs="Arial"/>
          <w:color w:val="08080A"/>
          <w:spacing w:val="24"/>
          <w:w w:val="105"/>
          <w:sz w:val="28"/>
          <w:szCs w:val="28"/>
        </w:rPr>
        <w:t xml:space="preserve"> </w:t>
      </w:r>
      <w:r w:rsidRPr="003A4D8A">
        <w:rPr>
          <w:rFonts w:ascii="Arial" w:hAnsi="Arial" w:cs="Arial"/>
          <w:color w:val="08080A"/>
          <w:w w:val="105"/>
          <w:sz w:val="28"/>
          <w:szCs w:val="28"/>
        </w:rPr>
        <w:t>wine</w:t>
      </w:r>
    </w:p>
    <w:p w14:paraId="4590EDFA" w14:textId="3131FBC1" w:rsidR="003A4D8A" w:rsidRDefault="003A4D8A" w:rsidP="009D7154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6593ECB5" w14:textId="76ECD489" w:rsidR="00036812" w:rsidRDefault="00036812" w:rsidP="009D7154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76A2847A" w14:textId="53C12E23" w:rsidR="00036812" w:rsidRDefault="00036812" w:rsidP="009D7154">
      <w:pPr>
        <w:rPr>
          <w:rFonts w:ascii="Arial" w:eastAsia="Calibri" w:hAnsi="Arial" w:cs="Arial"/>
          <w:color w:val="000000"/>
          <w:sz w:val="28"/>
          <w:szCs w:val="28"/>
        </w:rPr>
      </w:pPr>
    </w:p>
    <w:p w14:paraId="536974F2" w14:textId="77777777" w:rsidR="00036812" w:rsidRPr="00FA51AF" w:rsidRDefault="00036812" w:rsidP="00036812">
      <w:pPr>
        <w:jc w:val="center"/>
        <w:rPr>
          <w:b/>
          <w:sz w:val="28"/>
          <w:szCs w:val="28"/>
          <w:u w:val="single"/>
        </w:rPr>
      </w:pPr>
      <w:r w:rsidRPr="00FA51AF">
        <w:rPr>
          <w:b/>
          <w:sz w:val="28"/>
          <w:szCs w:val="28"/>
          <w:u w:val="single"/>
        </w:rPr>
        <w:t>Wine/Viticulture Phrases</w:t>
      </w:r>
    </w:p>
    <w:p w14:paraId="0FB85D2E" w14:textId="77777777" w:rsidR="00036812" w:rsidRPr="00FA51AF" w:rsidRDefault="00036812" w:rsidP="00036812">
      <w:pPr>
        <w:jc w:val="center"/>
        <w:rPr>
          <w:b/>
          <w:sz w:val="28"/>
          <w:szCs w:val="28"/>
          <w:u w:val="single"/>
        </w:rPr>
      </w:pPr>
    </w:p>
    <w:p w14:paraId="2EDB6B74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eastAsia="Times New Roman"/>
          <w:sz w:val="28"/>
          <w:szCs w:val="28"/>
        </w:rPr>
      </w:pPr>
      <w:r w:rsidRPr="00FA51AF">
        <w:rPr>
          <w:rFonts w:eastAsia="Times New Roman"/>
          <w:sz w:val="28"/>
          <w:szCs w:val="28"/>
          <w:shd w:val="clear" w:color="auto" w:fill="FFFFFF"/>
        </w:rPr>
        <w:t>"Where there is no wine there is no love" – Euripides</w:t>
      </w:r>
    </w:p>
    <w:p w14:paraId="32B60E65" w14:textId="77777777" w:rsidR="00036812" w:rsidRPr="00FA51AF" w:rsidRDefault="00036812" w:rsidP="00036812">
      <w:pPr>
        <w:rPr>
          <w:sz w:val="28"/>
          <w:szCs w:val="28"/>
        </w:rPr>
      </w:pPr>
    </w:p>
    <w:p w14:paraId="0D52F696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eastAsia="Times New Roman"/>
          <w:sz w:val="28"/>
          <w:szCs w:val="28"/>
        </w:rPr>
      </w:pPr>
      <w:r w:rsidRPr="00FA51AF">
        <w:rPr>
          <w:rFonts w:eastAsia="Times New Roman"/>
          <w:sz w:val="28"/>
          <w:szCs w:val="28"/>
          <w:shd w:val="clear" w:color="auto" w:fill="FFFFFF"/>
        </w:rPr>
        <w:t>"In wine, there is truth (in vino veritas)" - Pliny the Elder, Rome</w:t>
      </w:r>
    </w:p>
    <w:p w14:paraId="42CA8D51" w14:textId="77777777" w:rsidR="00036812" w:rsidRPr="00FA51AF" w:rsidRDefault="00036812" w:rsidP="00036812">
      <w:pPr>
        <w:rPr>
          <w:sz w:val="28"/>
          <w:szCs w:val="28"/>
        </w:rPr>
      </w:pPr>
    </w:p>
    <w:p w14:paraId="6F9C386F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eastAsia="Times New Roman"/>
          <w:sz w:val="28"/>
          <w:szCs w:val="28"/>
        </w:rPr>
      </w:pPr>
      <w:r w:rsidRPr="00FA51AF">
        <w:rPr>
          <w:rFonts w:eastAsia="Times New Roman"/>
          <w:sz w:val="28"/>
          <w:szCs w:val="28"/>
          <w:shd w:val="clear" w:color="auto" w:fill="FFFFFF"/>
        </w:rPr>
        <w:t xml:space="preserve">"Wine is the only artwork you can drink" - Luis Fernando </w:t>
      </w:r>
      <w:proofErr w:type="spellStart"/>
      <w:r w:rsidRPr="00FA51AF">
        <w:rPr>
          <w:rFonts w:eastAsia="Times New Roman"/>
          <w:sz w:val="28"/>
          <w:szCs w:val="28"/>
          <w:shd w:val="clear" w:color="auto" w:fill="FFFFFF"/>
        </w:rPr>
        <w:t>Olaverri</w:t>
      </w:r>
      <w:proofErr w:type="spellEnd"/>
    </w:p>
    <w:p w14:paraId="572DFCA0" w14:textId="77777777" w:rsidR="00036812" w:rsidRPr="00FA51AF" w:rsidRDefault="00036812" w:rsidP="00036812">
      <w:pPr>
        <w:rPr>
          <w:sz w:val="28"/>
          <w:szCs w:val="28"/>
        </w:rPr>
      </w:pPr>
    </w:p>
    <w:p w14:paraId="1A415B2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rFonts w:eastAsia="Times New Roman"/>
          <w:sz w:val="28"/>
          <w:szCs w:val="28"/>
        </w:rPr>
      </w:pPr>
      <w:r w:rsidRPr="00FA51AF">
        <w:rPr>
          <w:rFonts w:eastAsia="Times New Roman"/>
          <w:sz w:val="28"/>
          <w:szCs w:val="28"/>
          <w:shd w:val="clear" w:color="auto" w:fill="FFFFFF"/>
        </w:rPr>
        <w:t>"A bottle of wine contains more philosophy than all the books in the world" - Louis Pasteur</w:t>
      </w:r>
    </w:p>
    <w:p w14:paraId="585360AE" w14:textId="77777777" w:rsidR="00036812" w:rsidRPr="00FA51AF" w:rsidRDefault="00036812" w:rsidP="00036812">
      <w:pPr>
        <w:rPr>
          <w:sz w:val="28"/>
          <w:szCs w:val="28"/>
        </w:rPr>
      </w:pPr>
    </w:p>
    <w:p w14:paraId="11B0C7CF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Save water, drink wine</w:t>
      </w:r>
    </w:p>
    <w:p w14:paraId="45EE0673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77A30B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I cook with wine, sometimes I even add it to the food</w:t>
      </w:r>
    </w:p>
    <w:p w14:paraId="05AC76AA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4510D7B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Life is too short to drink bad wine</w:t>
      </w:r>
    </w:p>
    <w:p w14:paraId="747F0A96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8C613B4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Bordeaux mixture</w:t>
      </w:r>
    </w:p>
    <w:p w14:paraId="71EEB9ED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6E5FBB9F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Bud scales</w:t>
      </w:r>
    </w:p>
    <w:p w14:paraId="69ADACC8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6CA75C2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lastRenderedPageBreak/>
        <w:t>Bush training</w:t>
      </w:r>
    </w:p>
    <w:p w14:paraId="60146C0A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0A81B04D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American hybrid</w:t>
      </w:r>
    </w:p>
    <w:p w14:paraId="2C552655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9AC52B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Alkali soil</w:t>
      </w:r>
    </w:p>
    <w:p w14:paraId="42EED78E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FD03395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Apical dominance</w:t>
      </w:r>
    </w:p>
    <w:p w14:paraId="5157C287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2ECEA85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Balance pruning</w:t>
      </w:r>
    </w:p>
    <w:p w14:paraId="491D99CD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0FA23926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Cane pruning</w:t>
      </w:r>
    </w:p>
    <w:p w14:paraId="5D771AF4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3D51ECAA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Canopy management</w:t>
      </w:r>
    </w:p>
    <w:p w14:paraId="0AF1106D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D0FD0D4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Chip-budding</w:t>
      </w:r>
    </w:p>
    <w:p w14:paraId="42CB4DCD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0C7483D3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Clonal selection</w:t>
      </w:r>
    </w:p>
    <w:p w14:paraId="6CF1DAAA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155EA19F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Contact herbicide</w:t>
      </w:r>
    </w:p>
    <w:p w14:paraId="6A6B1FF5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2AB5F9F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Downy mildew</w:t>
      </w:r>
    </w:p>
    <w:p w14:paraId="2243F551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2426E3D1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Drip irrigation</w:t>
      </w:r>
    </w:p>
    <w:p w14:paraId="02FE9608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BCE60DB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Duplex soils</w:t>
      </w:r>
    </w:p>
    <w:p w14:paraId="3766BB5B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B2E5DF5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Embryonic bunches</w:t>
      </w:r>
    </w:p>
    <w:p w14:paraId="3CD78048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326122C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Field blend</w:t>
      </w:r>
    </w:p>
    <w:p w14:paraId="5380C160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0D8774D7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Foliar feed</w:t>
      </w:r>
    </w:p>
    <w:p w14:paraId="209A2457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470D4FA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Green harvest</w:t>
      </w:r>
    </w:p>
    <w:p w14:paraId="07A75D94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3ABDB9AD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Grey rot</w:t>
      </w:r>
    </w:p>
    <w:p w14:paraId="1B89038F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25A3307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Head grafting</w:t>
      </w:r>
    </w:p>
    <w:p w14:paraId="09648896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0D88B7A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Heat summation</w:t>
      </w:r>
    </w:p>
    <w:p w14:paraId="3E6BAEDF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4207C0D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lastRenderedPageBreak/>
        <w:t>High density planting</w:t>
      </w:r>
    </w:p>
    <w:p w14:paraId="2D43CCCD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1D14924A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Neutral grape varieties</w:t>
      </w:r>
    </w:p>
    <w:p w14:paraId="393CF51A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293C693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Off vintage</w:t>
      </w:r>
    </w:p>
    <w:p w14:paraId="2A35F754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35E2A27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Organic viticulture</w:t>
      </w:r>
    </w:p>
    <w:p w14:paraId="7E8415CC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2C452839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Partial rootzone drying</w:t>
      </w:r>
    </w:p>
    <w:p w14:paraId="7424E8F2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7098EBD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Phenolic compounds</w:t>
      </w:r>
    </w:p>
    <w:p w14:paraId="54B5C831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CCDF057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Powdery mildew</w:t>
      </w:r>
    </w:p>
    <w:p w14:paraId="638A3310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7D5D783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Precision viticulture</w:t>
      </w:r>
    </w:p>
    <w:p w14:paraId="71B9893D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5D2E264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Producer vine</w:t>
      </w:r>
    </w:p>
    <w:p w14:paraId="364412A3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6C8BB7E0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Ripe acidity</w:t>
      </w:r>
    </w:p>
    <w:p w14:paraId="471A0336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BFA0BC1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Site climate</w:t>
      </w:r>
    </w:p>
    <w:p w14:paraId="52A1BC7C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21C8C4EE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T budding</w:t>
      </w:r>
    </w:p>
    <w:p w14:paraId="2E3796CF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25A14D75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Vine density</w:t>
      </w:r>
    </w:p>
    <w:p w14:paraId="38253535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0676F279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Vine training</w:t>
      </w:r>
    </w:p>
    <w:p w14:paraId="1C40B29F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9114D1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Cabernet Sauvignon</w:t>
      </w:r>
    </w:p>
    <w:p w14:paraId="27C812B9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41831E3F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Pinot Noir</w:t>
      </w:r>
    </w:p>
    <w:p w14:paraId="5E2C24F6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E92D58B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Pinot Grigio</w:t>
      </w:r>
    </w:p>
    <w:p w14:paraId="42173014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0E9C4F67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Sauvignon Blanc</w:t>
      </w:r>
    </w:p>
    <w:p w14:paraId="1D9ED79F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1C2A0E3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>Chenin Blanc</w:t>
      </w:r>
    </w:p>
    <w:p w14:paraId="52A31229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54FC85BC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r w:rsidRPr="00FA51AF">
        <w:rPr>
          <w:bCs/>
          <w:sz w:val="28"/>
          <w:szCs w:val="28"/>
        </w:rPr>
        <w:t xml:space="preserve">Petite </w:t>
      </w:r>
      <w:proofErr w:type="spellStart"/>
      <w:r w:rsidRPr="00FA51AF">
        <w:rPr>
          <w:bCs/>
          <w:sz w:val="28"/>
          <w:szCs w:val="28"/>
        </w:rPr>
        <w:t>Sirah</w:t>
      </w:r>
      <w:proofErr w:type="spellEnd"/>
    </w:p>
    <w:p w14:paraId="76A36B24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765228DB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proofErr w:type="spellStart"/>
      <w:r w:rsidRPr="00FA51AF">
        <w:rPr>
          <w:bCs/>
          <w:sz w:val="28"/>
          <w:szCs w:val="28"/>
        </w:rPr>
        <w:lastRenderedPageBreak/>
        <w:t>Baco</w:t>
      </w:r>
      <w:proofErr w:type="spellEnd"/>
      <w:r w:rsidRPr="00FA51AF">
        <w:rPr>
          <w:bCs/>
          <w:sz w:val="28"/>
          <w:szCs w:val="28"/>
        </w:rPr>
        <w:t xml:space="preserve"> Noir</w:t>
      </w:r>
    </w:p>
    <w:p w14:paraId="48F63F3C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29E4CD5F" w14:textId="77777777" w:rsidR="00036812" w:rsidRPr="00FA51AF" w:rsidRDefault="00036812" w:rsidP="00036812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576"/>
        <w:contextualSpacing/>
        <w:rPr>
          <w:bCs/>
          <w:sz w:val="28"/>
          <w:szCs w:val="28"/>
        </w:rPr>
      </w:pPr>
      <w:proofErr w:type="spellStart"/>
      <w:r w:rsidRPr="00FA51AF">
        <w:rPr>
          <w:bCs/>
          <w:sz w:val="28"/>
          <w:szCs w:val="28"/>
        </w:rPr>
        <w:t>Grüner</w:t>
      </w:r>
      <w:proofErr w:type="spellEnd"/>
      <w:r w:rsidRPr="00FA51AF">
        <w:rPr>
          <w:bCs/>
          <w:sz w:val="28"/>
          <w:szCs w:val="28"/>
        </w:rPr>
        <w:t xml:space="preserve"> Veltliner</w:t>
      </w:r>
    </w:p>
    <w:p w14:paraId="49A7708E" w14:textId="77777777" w:rsidR="00036812" w:rsidRPr="00FA51AF" w:rsidRDefault="00036812" w:rsidP="00036812">
      <w:pPr>
        <w:rPr>
          <w:bCs/>
          <w:sz w:val="28"/>
          <w:szCs w:val="28"/>
        </w:rPr>
      </w:pPr>
    </w:p>
    <w:p w14:paraId="3795D685" w14:textId="77777777" w:rsidR="00036812" w:rsidRPr="00822CEB" w:rsidRDefault="00036812" w:rsidP="00036812">
      <w:pPr>
        <w:rPr>
          <w:bCs/>
          <w:sz w:val="28"/>
          <w:szCs w:val="28"/>
          <w:highlight w:val="yellow"/>
          <w:lang w:val="fr-FR"/>
        </w:rPr>
      </w:pPr>
      <w:proofErr w:type="gramStart"/>
      <w:r w:rsidRPr="00822CEB">
        <w:rPr>
          <w:bCs/>
          <w:sz w:val="28"/>
          <w:szCs w:val="28"/>
          <w:lang w:val="fr-FR"/>
        </w:rPr>
        <w:t>Source:</w:t>
      </w:r>
      <w:proofErr w:type="gramEnd"/>
      <w:r w:rsidRPr="00822CEB">
        <w:rPr>
          <w:bCs/>
          <w:sz w:val="28"/>
          <w:szCs w:val="28"/>
          <w:lang w:val="fr-FR"/>
        </w:rPr>
        <w:t xml:space="preserve"> </w:t>
      </w:r>
      <w:hyperlink r:id="rId7" w:history="1">
        <w:r w:rsidRPr="00822CEB">
          <w:rPr>
            <w:rStyle w:val="Hyperlink"/>
            <w:bCs/>
            <w:sz w:val="28"/>
            <w:szCs w:val="28"/>
            <w:lang w:val="fr-FR"/>
          </w:rPr>
          <w:t>https://www.winerist.com/magazine/wine/top-10-most-famous-wine-quotes</w:t>
        </w:r>
      </w:hyperlink>
      <w:r w:rsidRPr="00822CEB">
        <w:rPr>
          <w:bCs/>
          <w:sz w:val="28"/>
          <w:szCs w:val="28"/>
          <w:lang w:val="fr-FR"/>
        </w:rPr>
        <w:t>; https://en.wikipedia.org/wiki/Glossary_of_viticulture_terms</w:t>
      </w:r>
    </w:p>
    <w:p w14:paraId="3513CB42" w14:textId="77777777" w:rsidR="00036812" w:rsidRPr="009D7154" w:rsidRDefault="00036812" w:rsidP="009D7154">
      <w:pPr>
        <w:rPr>
          <w:rFonts w:ascii="Arial" w:eastAsia="Calibri" w:hAnsi="Arial" w:cs="Arial"/>
          <w:color w:val="000000"/>
          <w:sz w:val="28"/>
          <w:szCs w:val="28"/>
        </w:rPr>
      </w:pPr>
    </w:p>
    <w:sectPr w:rsidR="00036812" w:rsidRPr="009D7154" w:rsidSect="003A4D8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5954" w14:textId="77777777" w:rsidR="00655A3E" w:rsidRDefault="00655A3E">
      <w:r>
        <w:separator/>
      </w:r>
    </w:p>
  </w:endnote>
  <w:endnote w:type="continuationSeparator" w:id="0">
    <w:p w14:paraId="31580D1A" w14:textId="77777777" w:rsidR="00655A3E" w:rsidRDefault="006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4058" w14:textId="77777777" w:rsidR="00655A3E" w:rsidRDefault="00655A3E">
      <w:r>
        <w:separator/>
      </w:r>
    </w:p>
  </w:footnote>
  <w:footnote w:type="continuationSeparator" w:id="0">
    <w:p w14:paraId="48E48EAE" w14:textId="77777777" w:rsidR="00655A3E" w:rsidRDefault="0065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77777777" w:rsidR="00055B3D" w:rsidRDefault="00B54E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Reading Repository</w:t>
    </w:r>
  </w:p>
  <w:p w14:paraId="00000037" w14:textId="77777777" w:rsidR="00055B3D" w:rsidRDefault="00B54E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Wine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152E"/>
    <w:multiLevelType w:val="multilevel"/>
    <w:tmpl w:val="5108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40B3"/>
    <w:multiLevelType w:val="hybridMultilevel"/>
    <w:tmpl w:val="92FAE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FC3"/>
    <w:multiLevelType w:val="hybridMultilevel"/>
    <w:tmpl w:val="D68A2DAE"/>
    <w:lvl w:ilvl="0" w:tplc="C71C25F4">
      <w:start w:val="1"/>
      <w:numFmt w:val="decimal"/>
      <w:lvlText w:val="%1."/>
      <w:lvlJc w:val="left"/>
      <w:pPr>
        <w:ind w:left="801" w:hanging="348"/>
      </w:pPr>
      <w:rPr>
        <w:spacing w:val="-1"/>
        <w:w w:val="105"/>
      </w:rPr>
    </w:lvl>
    <w:lvl w:ilvl="1" w:tplc="8BC0C4B4">
      <w:numFmt w:val="bullet"/>
      <w:lvlText w:val="•"/>
      <w:lvlJc w:val="left"/>
      <w:pPr>
        <w:ind w:left="1642" w:hanging="348"/>
      </w:pPr>
    </w:lvl>
    <w:lvl w:ilvl="2" w:tplc="DC3A1B24">
      <w:numFmt w:val="bullet"/>
      <w:lvlText w:val="•"/>
      <w:lvlJc w:val="left"/>
      <w:pPr>
        <w:ind w:left="2484" w:hanging="348"/>
      </w:pPr>
    </w:lvl>
    <w:lvl w:ilvl="3" w:tplc="8DA42E8C">
      <w:numFmt w:val="bullet"/>
      <w:lvlText w:val="•"/>
      <w:lvlJc w:val="left"/>
      <w:pPr>
        <w:ind w:left="3326" w:hanging="348"/>
      </w:pPr>
    </w:lvl>
    <w:lvl w:ilvl="4" w:tplc="26E2225A">
      <w:numFmt w:val="bullet"/>
      <w:lvlText w:val="•"/>
      <w:lvlJc w:val="left"/>
      <w:pPr>
        <w:ind w:left="4168" w:hanging="348"/>
      </w:pPr>
    </w:lvl>
    <w:lvl w:ilvl="5" w:tplc="25D00E50">
      <w:numFmt w:val="bullet"/>
      <w:lvlText w:val="•"/>
      <w:lvlJc w:val="left"/>
      <w:pPr>
        <w:ind w:left="5010" w:hanging="348"/>
      </w:pPr>
    </w:lvl>
    <w:lvl w:ilvl="6" w:tplc="79CC16EE">
      <w:numFmt w:val="bullet"/>
      <w:lvlText w:val="•"/>
      <w:lvlJc w:val="left"/>
      <w:pPr>
        <w:ind w:left="5852" w:hanging="348"/>
      </w:pPr>
    </w:lvl>
    <w:lvl w:ilvl="7" w:tplc="2D186C2C">
      <w:numFmt w:val="bullet"/>
      <w:lvlText w:val="•"/>
      <w:lvlJc w:val="left"/>
      <w:pPr>
        <w:ind w:left="6694" w:hanging="348"/>
      </w:pPr>
    </w:lvl>
    <w:lvl w:ilvl="8" w:tplc="4CDAA3DE">
      <w:numFmt w:val="bullet"/>
      <w:lvlText w:val="•"/>
      <w:lvlJc w:val="left"/>
      <w:pPr>
        <w:ind w:left="7536" w:hanging="348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3D"/>
    <w:rsid w:val="00036812"/>
    <w:rsid w:val="00055B3D"/>
    <w:rsid w:val="003A4D8A"/>
    <w:rsid w:val="00655A3E"/>
    <w:rsid w:val="00742793"/>
    <w:rsid w:val="009D7154"/>
    <w:rsid w:val="00B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C6C1"/>
  <w15:docId w15:val="{297995BA-28F5-43EB-B5ED-1F08CCB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A4D8A"/>
    <w:pPr>
      <w:widowControl w:val="0"/>
      <w:autoSpaceDE w:val="0"/>
      <w:autoSpaceDN w:val="0"/>
    </w:pPr>
    <w:rPr>
      <w:rFonts w:ascii="Arial" w:eastAsia="Arial" w:hAnsi="Arial" w:cs="Arial"/>
      <w:sz w:val="35"/>
      <w:szCs w:val="3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A4D8A"/>
    <w:rPr>
      <w:rFonts w:ascii="Arial" w:eastAsia="Arial" w:hAnsi="Arial" w:cs="Arial"/>
      <w:sz w:val="35"/>
      <w:szCs w:val="35"/>
    </w:rPr>
  </w:style>
  <w:style w:type="paragraph" w:styleId="ListParagraph">
    <w:name w:val="List Paragraph"/>
    <w:basedOn w:val="Normal"/>
    <w:uiPriority w:val="34"/>
    <w:qFormat/>
    <w:rsid w:val="003A4D8A"/>
    <w:pPr>
      <w:widowControl w:val="0"/>
      <w:autoSpaceDE w:val="0"/>
      <w:autoSpaceDN w:val="0"/>
      <w:spacing w:before="60"/>
      <w:ind w:left="1465" w:hanging="107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nerist.com/magazine/wine/top-10-most-famous-wine-qu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4</cp:revision>
  <dcterms:created xsi:type="dcterms:W3CDTF">2019-06-19T15:43:00Z</dcterms:created>
  <dcterms:modified xsi:type="dcterms:W3CDTF">2020-05-22T19:18:00Z</dcterms:modified>
</cp:coreProperties>
</file>