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999E" w14:textId="608EECE9" w:rsidR="00C60873" w:rsidRPr="00553CC4" w:rsidRDefault="003C6A59" w:rsidP="00553CC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53CC4">
        <w:rPr>
          <w:rFonts w:ascii="Arial" w:hAnsi="Arial" w:cs="Arial"/>
          <w:b/>
          <w:bCs/>
          <w:sz w:val="28"/>
          <w:szCs w:val="28"/>
        </w:rPr>
        <w:t>Gardening Phrases</w:t>
      </w:r>
    </w:p>
    <w:p w14:paraId="3C150E92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Acid/alkaline soil</w:t>
      </w:r>
    </w:p>
    <w:p w14:paraId="0EDCCD36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Annual/perennial plants</w:t>
      </w:r>
    </w:p>
    <w:p w14:paraId="47B93FBF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Evergreen/deciduous plants</w:t>
      </w:r>
    </w:p>
    <w:p w14:paraId="28CF65E5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Ericaceous: acidic compost</w:t>
      </w:r>
    </w:p>
    <w:p w14:paraId="3784BE0F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Hardy/tender plants</w:t>
      </w:r>
    </w:p>
    <w:p w14:paraId="7A7C244E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Herbaceous: non-woody top</w:t>
      </w:r>
    </w:p>
    <w:p w14:paraId="0789C2E5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Prune: cut back</w:t>
      </w:r>
    </w:p>
    <w:p w14:paraId="4B0676B9" w14:textId="77777777" w:rsidR="003C6A59" w:rsidRPr="00553CC4" w:rsidRDefault="003C6A59" w:rsidP="00553C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Organic/inorganic matter</w:t>
      </w:r>
    </w:p>
    <w:p w14:paraId="52058580" w14:textId="2CC27F23" w:rsidR="003C6A59" w:rsidRDefault="003C6A59" w:rsidP="00553CC4">
      <w:pPr>
        <w:spacing w:line="360" w:lineRule="auto"/>
        <w:rPr>
          <w:rFonts w:ascii="Arial" w:hAnsi="Arial" w:cs="Arial"/>
          <w:sz w:val="28"/>
          <w:szCs w:val="28"/>
        </w:rPr>
      </w:pPr>
      <w:r w:rsidRPr="00553CC4">
        <w:rPr>
          <w:rFonts w:ascii="Arial" w:hAnsi="Arial" w:cs="Arial"/>
          <w:sz w:val="28"/>
          <w:szCs w:val="28"/>
        </w:rPr>
        <w:t xml:space="preserve">Source: </w:t>
      </w:r>
      <w:hyperlink r:id="rId5" w:history="1">
        <w:r w:rsidR="00025B62" w:rsidRPr="007954ED">
          <w:rPr>
            <w:rStyle w:val="Hyperlink"/>
            <w:rFonts w:ascii="Arial" w:hAnsi="Arial" w:cs="Arial"/>
            <w:sz w:val="28"/>
            <w:szCs w:val="28"/>
          </w:rPr>
          <w:t>https://www.housebeautiful.com/uk/garden/g170/gardening-jargon-buster/</w:t>
        </w:r>
      </w:hyperlink>
    </w:p>
    <w:p w14:paraId="244E9A19" w14:textId="77777777" w:rsidR="00025B62" w:rsidRPr="00553CC4" w:rsidRDefault="00025B62" w:rsidP="00553CC4">
      <w:pPr>
        <w:spacing w:line="360" w:lineRule="auto"/>
        <w:rPr>
          <w:rFonts w:ascii="Arial" w:hAnsi="Arial" w:cs="Arial"/>
          <w:sz w:val="28"/>
          <w:szCs w:val="28"/>
        </w:rPr>
      </w:pPr>
    </w:p>
    <w:p w14:paraId="146E68F9" w14:textId="77777777" w:rsidR="003C6A59" w:rsidRPr="00553CC4" w:rsidRDefault="003C6A59" w:rsidP="00553CC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553CC4">
        <w:rPr>
          <w:rFonts w:ascii="Arial" w:hAnsi="Arial" w:cs="Arial"/>
          <w:b/>
          <w:bCs/>
          <w:sz w:val="28"/>
          <w:szCs w:val="28"/>
        </w:rPr>
        <w:t>Gardening Sayings</w:t>
      </w:r>
    </w:p>
    <w:p w14:paraId="6ABDD1C6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Annuals – live fast and die young</w:t>
      </w:r>
    </w:p>
    <w:p w14:paraId="0F259769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Adopt the pace of nature;</w:t>
      </w:r>
    </w:p>
    <w:p w14:paraId="302E6200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Her secret is patience.</w:t>
      </w:r>
    </w:p>
    <w:p w14:paraId="7E725F15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-R.W. Emerson</w:t>
      </w:r>
    </w:p>
    <w:p w14:paraId="04B6949B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Born to garden, forced to work</w:t>
      </w:r>
    </w:p>
    <w:p w14:paraId="6B6FA80B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Caution: bunny crossing</w:t>
      </w:r>
    </w:p>
    <w:p w14:paraId="358E8E81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Compost – because a rind is a terrible thing to waste</w:t>
      </w:r>
    </w:p>
    <w:p w14:paraId="38FDC2E8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Dig it!</w:t>
      </w:r>
    </w:p>
    <w:p w14:paraId="7A2B022A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The earth laughs in flowers.</w:t>
      </w:r>
    </w:p>
    <w:p w14:paraId="5EFEF4D3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-R.W. Emerson</w:t>
      </w:r>
    </w:p>
    <w:p w14:paraId="76032E52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553CC4">
        <w:rPr>
          <w:sz w:val="28"/>
          <w:szCs w:val="28"/>
        </w:rPr>
        <w:t>Everybirdies</w:t>
      </w:r>
      <w:proofErr w:type="spellEnd"/>
      <w:r w:rsidRPr="00553CC4">
        <w:rPr>
          <w:sz w:val="28"/>
          <w:szCs w:val="28"/>
        </w:rPr>
        <w:t xml:space="preserve"> welcome</w:t>
      </w:r>
    </w:p>
    <w:p w14:paraId="731500AA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Gardening: a leisure activity of little leisure and much activity</w:t>
      </w:r>
    </w:p>
    <w:p w14:paraId="07C763C9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 xml:space="preserve">Garden of </w:t>
      </w:r>
      <w:proofErr w:type="spellStart"/>
      <w:r w:rsidRPr="00553CC4">
        <w:rPr>
          <w:sz w:val="28"/>
          <w:szCs w:val="28"/>
        </w:rPr>
        <w:t>weedin</w:t>
      </w:r>
      <w:proofErr w:type="spellEnd"/>
      <w:r w:rsidRPr="00553CC4">
        <w:rPr>
          <w:sz w:val="28"/>
          <w:szCs w:val="28"/>
        </w:rPr>
        <w:t>’</w:t>
      </w:r>
    </w:p>
    <w:p w14:paraId="074BCA66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Give hugs if you carrot all</w:t>
      </w:r>
    </w:p>
    <w:p w14:paraId="01A05D43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lastRenderedPageBreak/>
        <w:t>Give the weeds an inch and they will take your yard</w:t>
      </w:r>
    </w:p>
    <w:p w14:paraId="00267B48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Hiss like a garden hose with a kink</w:t>
      </w:r>
    </w:p>
    <w:p w14:paraId="5F542583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I dig gardening</w:t>
      </w:r>
    </w:p>
    <w:p w14:paraId="3A300C4F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 xml:space="preserve">I fought the weeds, </w:t>
      </w:r>
    </w:p>
    <w:p w14:paraId="60550E7C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and the weeds won</w:t>
      </w:r>
    </w:p>
    <w:p w14:paraId="3A199871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I have a rock garden;</w:t>
      </w:r>
    </w:p>
    <w:p w14:paraId="02FA0863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last week three of them died.</w:t>
      </w:r>
    </w:p>
    <w:p w14:paraId="4D206F91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If you have a garden and a library,</w:t>
      </w:r>
    </w:p>
    <w:p w14:paraId="7064F0F5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you have everything you need. -Cicero</w:t>
      </w:r>
    </w:p>
    <w:p w14:paraId="6B7CCB55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I’m in the garden… do it yourself.</w:t>
      </w:r>
    </w:p>
    <w:p w14:paraId="2D915E1D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 xml:space="preserve">I’m not getting old, </w:t>
      </w:r>
    </w:p>
    <w:p w14:paraId="3CD4371B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I just need to be repotted.</w:t>
      </w:r>
    </w:p>
    <w:p w14:paraId="3452E5F8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An intellect rivaled only by garden tools</w:t>
      </w:r>
    </w:p>
    <w:p w14:paraId="6B4D28CB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 little dirt never hurts</w:t>
      </w:r>
    </w:p>
    <w:p w14:paraId="0A22DB73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May all your weeds be wildflowers</w:t>
      </w:r>
    </w:p>
    <w:p w14:paraId="76498D3C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Never enough thyme</w:t>
      </w:r>
    </w:p>
    <w:p w14:paraId="7EBC3B6B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One year to seed,</w:t>
      </w:r>
    </w:p>
    <w:p w14:paraId="16406532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6 years to weed.</w:t>
      </w:r>
    </w:p>
    <w:p w14:paraId="3F76E33D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A rose by any other name still attracts aphids</w:t>
      </w:r>
    </w:p>
    <w:p w14:paraId="4EF87E37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 xml:space="preserve">So many seeds, </w:t>
      </w:r>
    </w:p>
    <w:p w14:paraId="2E0EE2C4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so little time</w:t>
      </w:r>
    </w:p>
    <w:p w14:paraId="0C1E4A6E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There are no gardening mistakes,</w:t>
      </w:r>
    </w:p>
    <w:p w14:paraId="011A0D8B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 xml:space="preserve">only experiments. </w:t>
      </w:r>
    </w:p>
    <w:p w14:paraId="5F864E15" w14:textId="77777777" w:rsidR="003C6A59" w:rsidRPr="00553CC4" w:rsidRDefault="003C6A59" w:rsidP="00553CC4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-J.K. Phillips</w:t>
      </w:r>
    </w:p>
    <w:p w14:paraId="3E6E6B80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Weed it and reap</w:t>
      </w:r>
    </w:p>
    <w:p w14:paraId="2D1ED3B6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Weeds – you pick for free</w:t>
      </w:r>
    </w:p>
    <w:p w14:paraId="12ACA82A" w14:textId="77777777" w:rsidR="003C6A59" w:rsidRPr="00553CC4" w:rsidRDefault="003C6A59" w:rsidP="00553CC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53CC4">
        <w:rPr>
          <w:sz w:val="28"/>
          <w:szCs w:val="28"/>
        </w:rPr>
        <w:t>Welcome as rain in the summer</w:t>
      </w:r>
    </w:p>
    <w:p w14:paraId="662382A8" w14:textId="5F5206B0" w:rsidR="003C6A59" w:rsidRPr="00553CC4" w:rsidRDefault="003C6A59" w:rsidP="00553CC4">
      <w:pPr>
        <w:spacing w:line="360" w:lineRule="auto"/>
        <w:rPr>
          <w:rFonts w:ascii="Arial" w:hAnsi="Arial" w:cs="Arial"/>
          <w:color w:val="0563C1"/>
          <w:sz w:val="28"/>
          <w:szCs w:val="28"/>
          <w:u w:val="single"/>
        </w:rPr>
      </w:pPr>
      <w:r w:rsidRPr="00553CC4">
        <w:rPr>
          <w:rFonts w:ascii="Arial" w:hAnsi="Arial" w:cs="Arial"/>
          <w:sz w:val="28"/>
          <w:szCs w:val="28"/>
        </w:rPr>
        <w:lastRenderedPageBreak/>
        <w:t xml:space="preserve">Source: </w:t>
      </w:r>
      <w:hyperlink r:id="rId6" w:history="1">
        <w:r w:rsidRPr="00553CC4">
          <w:rPr>
            <w:rStyle w:val="Hyperlink"/>
            <w:rFonts w:ascii="Arial" w:hAnsi="Arial" w:cs="Arial"/>
            <w:sz w:val="28"/>
            <w:szCs w:val="28"/>
          </w:rPr>
          <w:t>http://www.gardendigest.com/quips.htm</w:t>
        </w:r>
      </w:hyperlink>
    </w:p>
    <w:sectPr w:rsidR="003C6A59" w:rsidRPr="00553CC4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D2E2D"/>
    <w:multiLevelType w:val="hybridMultilevel"/>
    <w:tmpl w:val="496ABE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BB1228B"/>
    <w:multiLevelType w:val="hybridMultilevel"/>
    <w:tmpl w:val="CE182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59"/>
    <w:rsid w:val="00025B62"/>
    <w:rsid w:val="003C6A59"/>
    <w:rsid w:val="00553CC4"/>
    <w:rsid w:val="00B26E06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4BA17"/>
  <w15:chartTrackingRefBased/>
  <w15:docId w15:val="{6B382C11-433F-7047-A824-8F7127EF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5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unhideWhenUsed/>
    <w:rsid w:val="003C6A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digest.com/quips.htm" TargetMode="External"/><Relationship Id="rId5" Type="http://schemas.openxmlformats.org/officeDocument/2006/relationships/hyperlink" Target="https://www.housebeautiful.com/uk/garden/g170/gardening-jargon-bu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3</cp:revision>
  <dcterms:created xsi:type="dcterms:W3CDTF">2020-08-21T04:40:00Z</dcterms:created>
  <dcterms:modified xsi:type="dcterms:W3CDTF">2020-08-21T04:41:00Z</dcterms:modified>
</cp:coreProperties>
</file>